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E5D" w:rsidRPr="00C32552" w:rsidRDefault="00684E5D" w:rsidP="00684E5D">
      <w:pPr>
        <w:spacing w:after="0" w:line="240" w:lineRule="auto"/>
        <w:ind w:firstLine="360"/>
        <w:jc w:val="both"/>
        <w:rPr>
          <w:rFonts w:ascii="Sylfaen" w:hAnsi="Sylfaen"/>
          <w:b/>
          <w:i/>
          <w:sz w:val="24"/>
          <w:szCs w:val="24"/>
          <w:lang w:val="ka-GE"/>
        </w:rPr>
      </w:pPr>
      <w:bookmarkStart w:id="0" w:name="_GoBack"/>
      <w:bookmarkEnd w:id="0"/>
      <w:r w:rsidRPr="00C32552">
        <w:rPr>
          <w:rFonts w:ascii="Sylfaen" w:hAnsi="Sylfaen"/>
          <w:b/>
          <w:i/>
          <w:sz w:val="24"/>
          <w:szCs w:val="24"/>
          <w:lang w:val="ka-GE"/>
        </w:rPr>
        <w:t>პაციენტ</w:t>
      </w:r>
      <w:r w:rsidR="008E2DE6" w:rsidRPr="00C32552">
        <w:rPr>
          <w:rFonts w:ascii="Sylfaen" w:hAnsi="Sylfaen"/>
          <w:b/>
          <w:i/>
          <w:sz w:val="24"/>
          <w:szCs w:val="24"/>
          <w:lang w:val="ka-GE"/>
        </w:rPr>
        <w:t>ი:</w:t>
      </w:r>
      <w:r w:rsidRPr="00C32552">
        <w:rPr>
          <w:rFonts w:ascii="Sylfaen" w:hAnsi="Sylfaen"/>
          <w:b/>
          <w:i/>
          <w:sz w:val="24"/>
          <w:szCs w:val="24"/>
          <w:lang w:val="ka-GE"/>
        </w:rPr>
        <w:t xml:space="preserve"> ზურაბ ქანთარია</w:t>
      </w:r>
      <w:r w:rsidR="008E2DE6" w:rsidRPr="00C32552">
        <w:rPr>
          <w:rFonts w:ascii="Sylfaen" w:hAnsi="Sylfaen"/>
          <w:b/>
          <w:i/>
          <w:sz w:val="24"/>
          <w:szCs w:val="24"/>
          <w:lang w:val="ka-GE"/>
        </w:rPr>
        <w:t xml:space="preserve">                                     მომხსენებელი: კახაბერ ღიბრაძე</w:t>
      </w:r>
    </w:p>
    <w:p w:rsidR="008E2DE6" w:rsidRDefault="008E2DE6" w:rsidP="00684E5D">
      <w:pPr>
        <w:spacing w:after="0" w:line="240" w:lineRule="auto"/>
        <w:ind w:firstLine="360"/>
        <w:jc w:val="both"/>
        <w:rPr>
          <w:rFonts w:ascii="Sylfaen" w:hAnsi="Sylfaen"/>
          <w:b/>
          <w:sz w:val="24"/>
          <w:szCs w:val="24"/>
          <w:lang w:val="ka-GE"/>
        </w:rPr>
      </w:pPr>
    </w:p>
    <w:p w:rsidR="008E2DE6" w:rsidRDefault="008E2DE6" w:rsidP="008E2DE6">
      <w:pPr>
        <w:spacing w:after="0" w:line="240" w:lineRule="auto"/>
        <w:ind w:firstLine="360"/>
        <w:jc w:val="both"/>
        <w:rPr>
          <w:rFonts w:ascii="Sylfaen" w:hAnsi="Sylfaen"/>
          <w:sz w:val="24"/>
          <w:szCs w:val="24"/>
          <w:lang w:val="ka-GE"/>
        </w:rPr>
      </w:pPr>
      <w:r>
        <w:rPr>
          <w:rFonts w:ascii="Sylfaen" w:hAnsi="Sylfaen"/>
          <w:sz w:val="24"/>
          <w:szCs w:val="24"/>
          <w:lang w:val="ka-GE"/>
        </w:rPr>
        <w:t xml:space="preserve">რეგულირების სააგენტოს მიერ შესწავლილ იქნა </w:t>
      </w:r>
      <w:r w:rsidRPr="00546B3D">
        <w:rPr>
          <w:rFonts w:ascii="Sylfaen" w:hAnsi="Sylfaen"/>
          <w:sz w:val="24"/>
          <w:szCs w:val="24"/>
          <w:lang w:val="ka-GE"/>
        </w:rPr>
        <w:t>სს „სამედიცინო კორპორაცია ევექსსა“ და შპს ,,კატასტროფის მედიცინის პედიატრიული ცენტრის“ ზუგდიდის ფილიალში პაციენტ ზურაბ ქანთარიასთვის გაწეული სამედიცინო დახმარების ხარისხი.</w:t>
      </w:r>
    </w:p>
    <w:p w:rsidR="0073029E" w:rsidRPr="008C71A9" w:rsidRDefault="0093245D" w:rsidP="0073029E">
      <w:pPr>
        <w:pStyle w:val="NoSpacing"/>
        <w:jc w:val="both"/>
        <w:rPr>
          <w:b/>
          <w:sz w:val="24"/>
          <w:szCs w:val="24"/>
        </w:rPr>
      </w:pPr>
      <w:r>
        <w:rPr>
          <w:rFonts w:ascii="Sylfaen" w:hAnsi="Sylfaen"/>
          <w:b/>
          <w:lang w:val="ka-GE"/>
        </w:rPr>
        <w:t xml:space="preserve">  „ქალა-ტვინის ტრავმების შეფასება და მართვა </w:t>
      </w:r>
      <w:r w:rsidR="0073029E">
        <w:rPr>
          <w:rFonts w:ascii="Sylfaen" w:hAnsi="Sylfaen"/>
          <w:b/>
          <w:lang w:val="ka-GE"/>
        </w:rPr>
        <w:t>სტაციონარში</w:t>
      </w:r>
      <w:r>
        <w:rPr>
          <w:rFonts w:ascii="Sylfaen" w:hAnsi="Sylfaen"/>
          <w:b/>
          <w:lang w:val="ka-GE"/>
        </w:rPr>
        <w:t>“</w:t>
      </w:r>
      <w:r w:rsidR="0073029E">
        <w:rPr>
          <w:rFonts w:ascii="Sylfaen" w:hAnsi="Sylfaen"/>
          <w:b/>
          <w:lang w:val="ka-GE"/>
        </w:rPr>
        <w:t xml:space="preserve"> </w:t>
      </w:r>
      <w:r w:rsidR="0073029E" w:rsidRPr="008C71A9">
        <w:rPr>
          <w:rFonts w:ascii="Sylfaen" w:hAnsi="Sylfaen" w:cs="Sylfaen"/>
          <w:b/>
          <w:bCs/>
          <w:sz w:val="24"/>
          <w:szCs w:val="24"/>
        </w:rPr>
        <w:t>კლინიკური</w:t>
      </w:r>
      <w:r w:rsidR="0073029E" w:rsidRPr="008C71A9">
        <w:rPr>
          <w:b/>
          <w:bCs/>
          <w:sz w:val="24"/>
          <w:szCs w:val="24"/>
        </w:rPr>
        <w:t xml:space="preserve"> </w:t>
      </w:r>
      <w:r w:rsidR="0073029E" w:rsidRPr="008C71A9">
        <w:rPr>
          <w:rFonts w:ascii="Sylfaen" w:hAnsi="Sylfaen" w:cs="Sylfaen"/>
          <w:b/>
          <w:bCs/>
          <w:sz w:val="24"/>
          <w:szCs w:val="24"/>
        </w:rPr>
        <w:t>მართვის</w:t>
      </w:r>
      <w:r w:rsidR="0073029E" w:rsidRPr="008C71A9">
        <w:rPr>
          <w:b/>
          <w:bCs/>
          <w:sz w:val="24"/>
          <w:szCs w:val="24"/>
        </w:rPr>
        <w:t xml:space="preserve"> </w:t>
      </w:r>
      <w:r w:rsidR="0073029E" w:rsidRPr="008C71A9">
        <w:rPr>
          <w:rFonts w:ascii="Sylfaen" w:hAnsi="Sylfaen" w:cs="Sylfaen"/>
          <w:b/>
          <w:bCs/>
          <w:sz w:val="24"/>
          <w:szCs w:val="24"/>
        </w:rPr>
        <w:t>გაიდლაინი</w:t>
      </w:r>
      <w:r w:rsidR="0073029E" w:rsidRPr="008C71A9">
        <w:rPr>
          <w:b/>
          <w:bCs/>
          <w:sz w:val="24"/>
          <w:szCs w:val="24"/>
        </w:rPr>
        <w:t>/</w:t>
      </w:r>
      <w:r w:rsidR="0073029E" w:rsidRPr="008C71A9">
        <w:rPr>
          <w:rFonts w:ascii="Sylfaen" w:hAnsi="Sylfaen" w:cs="Sylfaen"/>
          <w:b/>
          <w:bCs/>
          <w:sz w:val="24"/>
          <w:szCs w:val="24"/>
        </w:rPr>
        <w:t>პროტოკოლი</w:t>
      </w:r>
      <w:r w:rsidR="0073029E" w:rsidRPr="008C71A9">
        <w:rPr>
          <w:b/>
          <w:bCs/>
          <w:sz w:val="24"/>
          <w:szCs w:val="24"/>
        </w:rPr>
        <w:t xml:space="preserve"> </w:t>
      </w:r>
      <w:r w:rsidR="0073029E" w:rsidRPr="008C71A9">
        <w:rPr>
          <w:rFonts w:ascii="Sylfaen" w:hAnsi="Sylfaen" w:cs="Sylfaen"/>
          <w:b/>
          <w:bCs/>
          <w:sz w:val="24"/>
          <w:szCs w:val="24"/>
        </w:rPr>
        <w:t>ამ</w:t>
      </w:r>
      <w:r w:rsidR="0073029E" w:rsidRPr="008C71A9">
        <w:rPr>
          <w:b/>
          <w:bCs/>
          <w:sz w:val="24"/>
          <w:szCs w:val="24"/>
        </w:rPr>
        <w:t xml:space="preserve"> </w:t>
      </w:r>
      <w:r w:rsidR="0073029E" w:rsidRPr="008C71A9">
        <w:rPr>
          <w:rFonts w:ascii="Sylfaen" w:hAnsi="Sylfaen" w:cs="Sylfaen"/>
          <w:b/>
          <w:bCs/>
          <w:sz w:val="24"/>
          <w:szCs w:val="24"/>
        </w:rPr>
        <w:t>ეტაპზე</w:t>
      </w:r>
      <w:r w:rsidR="0073029E" w:rsidRPr="008C71A9">
        <w:rPr>
          <w:b/>
          <w:bCs/>
          <w:sz w:val="24"/>
          <w:szCs w:val="24"/>
        </w:rPr>
        <w:t xml:space="preserve">, </w:t>
      </w:r>
      <w:r w:rsidR="0073029E" w:rsidRPr="008C71A9">
        <w:rPr>
          <w:rFonts w:ascii="Sylfaen" w:hAnsi="Sylfaen" w:cs="Sylfaen"/>
          <w:b/>
          <w:bCs/>
          <w:sz w:val="24"/>
          <w:szCs w:val="24"/>
        </w:rPr>
        <w:t>შემუშავებული</w:t>
      </w:r>
      <w:r w:rsidR="0073029E" w:rsidRPr="008C71A9">
        <w:rPr>
          <w:b/>
          <w:bCs/>
          <w:sz w:val="24"/>
          <w:szCs w:val="24"/>
        </w:rPr>
        <w:t xml:space="preserve"> </w:t>
      </w:r>
      <w:r w:rsidR="0073029E" w:rsidRPr="008C71A9">
        <w:rPr>
          <w:rFonts w:ascii="Sylfaen" w:hAnsi="Sylfaen" w:cs="Sylfaen"/>
          <w:b/>
          <w:bCs/>
          <w:sz w:val="24"/>
          <w:szCs w:val="24"/>
        </w:rPr>
        <w:t>არ</w:t>
      </w:r>
      <w:r w:rsidR="0073029E" w:rsidRPr="008C71A9">
        <w:rPr>
          <w:b/>
          <w:bCs/>
          <w:sz w:val="24"/>
          <w:szCs w:val="24"/>
        </w:rPr>
        <w:t xml:space="preserve"> </w:t>
      </w:r>
      <w:r w:rsidR="0073029E" w:rsidRPr="008C71A9">
        <w:rPr>
          <w:rFonts w:ascii="Sylfaen" w:hAnsi="Sylfaen" w:cs="Sylfaen"/>
          <w:b/>
          <w:bCs/>
          <w:sz w:val="24"/>
          <w:szCs w:val="24"/>
        </w:rPr>
        <w:t>არის</w:t>
      </w:r>
      <w:r w:rsidR="0073029E" w:rsidRPr="008C71A9">
        <w:rPr>
          <w:b/>
          <w:bCs/>
          <w:sz w:val="24"/>
          <w:szCs w:val="24"/>
        </w:rPr>
        <w:t>.</w:t>
      </w:r>
    </w:p>
    <w:p w:rsidR="008E2DE6" w:rsidRDefault="008E2DE6" w:rsidP="0073029E">
      <w:pPr>
        <w:pStyle w:val="NormalWeb"/>
        <w:spacing w:before="0" w:beforeAutospacing="0" w:after="0" w:afterAutospacing="0"/>
        <w:ind w:firstLine="180"/>
        <w:jc w:val="both"/>
        <w:rPr>
          <w:rFonts w:ascii="Sylfaen" w:hAnsi="Sylfaen"/>
          <w:b/>
          <w:lang w:val="ka-GE"/>
        </w:rPr>
      </w:pPr>
    </w:p>
    <w:p w:rsidR="00684E5D" w:rsidRPr="004A3A41" w:rsidRDefault="00684E5D" w:rsidP="00684E5D">
      <w:pPr>
        <w:spacing w:after="0" w:line="240" w:lineRule="auto"/>
        <w:ind w:firstLine="360"/>
        <w:jc w:val="both"/>
        <w:rPr>
          <w:rFonts w:ascii="Sylfaen" w:hAnsi="Sylfaen"/>
          <w:sz w:val="24"/>
          <w:szCs w:val="24"/>
          <w:lang w:val="ka-GE"/>
        </w:rPr>
      </w:pPr>
      <w:r w:rsidRPr="004A3A41">
        <w:rPr>
          <w:rFonts w:ascii="Sylfaen" w:hAnsi="Sylfaen"/>
          <w:b/>
          <w:sz w:val="24"/>
          <w:szCs w:val="24"/>
          <w:lang w:val="ka-GE"/>
        </w:rPr>
        <w:t>I.</w:t>
      </w:r>
      <w:r w:rsidRPr="004A3A41">
        <w:rPr>
          <w:rFonts w:ascii="Sylfaen" w:hAnsi="Sylfaen"/>
          <w:sz w:val="24"/>
          <w:szCs w:val="24"/>
          <w:lang w:val="ka-GE"/>
        </w:rPr>
        <w:t xml:space="preserve"> „სტაციონარული პაციენტის სამედიცინო ბარათის“  (№8311) მიხედვით, 17.03.16წ  16:04სთ, პაციენტი ზურაბ ქანთარია (55</w:t>
      </w:r>
      <w:r>
        <w:rPr>
          <w:rFonts w:ascii="Sylfaen" w:hAnsi="Sylfaen"/>
          <w:sz w:val="24"/>
          <w:szCs w:val="24"/>
          <w:lang w:val="ka-GE"/>
        </w:rPr>
        <w:t xml:space="preserve"> </w:t>
      </w:r>
      <w:r w:rsidRPr="004A3A41">
        <w:rPr>
          <w:rFonts w:ascii="Sylfaen" w:hAnsi="Sylfaen"/>
          <w:sz w:val="24"/>
          <w:szCs w:val="24"/>
          <w:lang w:val="ka-GE"/>
        </w:rPr>
        <w:t xml:space="preserve">წლის), სასწრაფო დახმარების ბრიგადის მიერ, ჰოსპიტალიზებულ იქნა სს სამედიცინო კორპორაცია ,,ევექსის“ ზუგდიდის რეფერალურ ჰოსპიტალში. </w:t>
      </w:r>
    </w:p>
    <w:p w:rsidR="00684E5D" w:rsidRPr="004A3A41" w:rsidRDefault="00684E5D" w:rsidP="00684E5D">
      <w:pPr>
        <w:spacing w:after="0" w:line="240" w:lineRule="auto"/>
        <w:ind w:firstLine="360"/>
        <w:jc w:val="both"/>
        <w:rPr>
          <w:rFonts w:ascii="Sylfaen" w:hAnsi="Sylfaen"/>
          <w:sz w:val="24"/>
          <w:szCs w:val="24"/>
          <w:lang w:val="ka-GE"/>
        </w:rPr>
      </w:pPr>
      <w:r w:rsidRPr="004A3A41">
        <w:rPr>
          <w:rFonts w:ascii="Sylfaen" w:hAnsi="Sylfaen"/>
          <w:sz w:val="24"/>
          <w:szCs w:val="24"/>
          <w:lang w:val="ka-GE"/>
        </w:rPr>
        <w:t>ექიმ ჟანა ჩანგელიას (სახ. სერტიფიკატი: ,,გადაუდებელი მედიცინა“)  ჩანაწერის მიხედვით ირკვევა, რომ პაციენტმა ტრავმა მიიღო ავტოავარიის შედეგად, უჩიოდა თავის ტკივილს, ასევე, ტკივილს გულმკერდსა და მარცხენა მუხლის მიდამოში. სასუნთქი გზების გამავლობა დარღვეული არ იყო, სუნთქვა-შესუსტებული, R-23', P-87, T/A-124/69mmHg. ცნობიერება: გლაზგოს შკალით-12 ქულა. აღენიშნებოდა გონების კარგვის ეპიზოდი 3წთ. თვალს ვერ ახელდა თვალზე ტრავმის გამო.     გამოხატული იყო ორივე თვალბუდის დაჟეჟილობა, ექსკორ</w:t>
      </w:r>
      <w:r>
        <w:rPr>
          <w:rFonts w:ascii="Sylfaen" w:hAnsi="Sylfaen"/>
          <w:sz w:val="24"/>
          <w:szCs w:val="24"/>
          <w:lang w:val="ka-GE"/>
        </w:rPr>
        <w:t>ი</w:t>
      </w:r>
      <w:r w:rsidRPr="004A3A41">
        <w:rPr>
          <w:rFonts w:ascii="Sylfaen" w:hAnsi="Sylfaen"/>
          <w:sz w:val="24"/>
          <w:szCs w:val="24"/>
          <w:lang w:val="ka-GE"/>
        </w:rPr>
        <w:t xml:space="preserve">აციები სახეზე, მარცხენა ქვედა ქუთუთოზე დიდი ზომის  უცხო სხეული, მარცხენა მუხლზე ღია ჭრილობა. Cor-ტონები იყო მოყრუებული, ფილტვებში სუნთქვა ტარდებოდა ორმხრივ, მუცელი იყო რბილი, პალპაციით-უმტკივნეულო. პაციენტი იყო გონზე, ადეკვატური. ასრულებდა დავალებებს,  მოტორული დეფიციტი არ აღენიშნებოდა, გუგის შეფასება ვერ ხერხდებოდა თვალზე ტრავმის გამო. პაციენტს ჩაედგა შარდის ბუშტის კათეტერი, რასაც კატეგორიულად იშორებს, ,,იგლიჯავს“, ზედმეტი ტრავმის მიყენების აცილების მიზნით, ამოღებულ იქნა შარდის ბუშტის კათეტერი, რის შემდეგადაც პაციენტი დამშვიდდა, კათეტერიზაციისას მიღებულ იქნა სუფთა შარდი - 150მლ. </w:t>
      </w:r>
    </w:p>
    <w:p w:rsidR="00684E5D" w:rsidRPr="004A3A41" w:rsidRDefault="00684E5D" w:rsidP="00684E5D">
      <w:pPr>
        <w:spacing w:after="0" w:line="240" w:lineRule="auto"/>
        <w:ind w:firstLine="360"/>
        <w:jc w:val="both"/>
        <w:rPr>
          <w:rFonts w:ascii="Sylfaen" w:hAnsi="Sylfaen"/>
          <w:sz w:val="24"/>
          <w:szCs w:val="24"/>
          <w:lang w:val="ka-GE"/>
        </w:rPr>
      </w:pPr>
      <w:r w:rsidRPr="004A3A41">
        <w:rPr>
          <w:rFonts w:ascii="Sylfaen" w:hAnsi="Sylfaen"/>
          <w:sz w:val="24"/>
          <w:szCs w:val="24"/>
          <w:lang w:val="ka-GE"/>
        </w:rPr>
        <w:t>პაციენტს განესაზღვრა გლიკემია, გადაეღო ეკგ, სისხლი გაიგზავნა ლაბორატორიაში - კრეატინინი, კოაგულოგრამა, სისხლის ჯგუფი და რეზუსი (ჩატარებული კვლევების დამადასტურებელი დასკვნები მოთავსებულია სამედიცინო ბარათში). პაციენტს ტკივილების კუპირების მიზნით გაუკეთდა Sol.Morphini Hydrochloridi. დაეწყო კრისტალოიდების ინფუზია და ანტიბიოტიკოთერაპია (მეტრიდი, დექსამეტაზონი, სეფქსიმი). საჭიროდ ჩაითვალა შემდეგი კვლევები: მუცლის ღრუს ექ</w:t>
      </w:r>
      <w:r>
        <w:rPr>
          <w:rFonts w:ascii="Sylfaen" w:hAnsi="Sylfaen"/>
          <w:sz w:val="24"/>
          <w:szCs w:val="24"/>
          <w:lang w:val="ka-GE"/>
        </w:rPr>
        <w:t>ო</w:t>
      </w:r>
      <w:r w:rsidRPr="004A3A41">
        <w:rPr>
          <w:rFonts w:ascii="Sylfaen" w:hAnsi="Sylfaen"/>
          <w:sz w:val="24"/>
          <w:szCs w:val="24"/>
          <w:lang w:val="ka-GE"/>
        </w:rPr>
        <w:t xml:space="preserve">სოკოპია, მარცხენა მუხლის რენტგენოგრაფია, თავის, კისრის და გულმკერდის კტ-კვლევა. გამოძახებულ იქნა ექიმ-სპეციალისტები. </w:t>
      </w:r>
    </w:p>
    <w:p w:rsidR="00684E5D" w:rsidRPr="004A3A41" w:rsidRDefault="00684E5D" w:rsidP="00684E5D">
      <w:pPr>
        <w:spacing w:after="0" w:line="240" w:lineRule="auto"/>
        <w:ind w:firstLine="360"/>
        <w:jc w:val="both"/>
        <w:rPr>
          <w:rFonts w:ascii="Sylfaen" w:hAnsi="Sylfaen"/>
          <w:sz w:val="24"/>
          <w:szCs w:val="24"/>
          <w:lang w:val="ka-GE"/>
        </w:rPr>
      </w:pPr>
      <w:r w:rsidRPr="004A3A41">
        <w:rPr>
          <w:rFonts w:ascii="Sylfaen" w:hAnsi="Sylfaen"/>
          <w:sz w:val="24"/>
          <w:szCs w:val="24"/>
          <w:lang w:val="ka-GE"/>
        </w:rPr>
        <w:t>17.03.2016წ 16:25სთ პაციენტს გაეწია ტრავმატოლოგ  ბადრი შონიას კონსულტაცია, რომლის ჩანაწერით: ,,....აღენიშნება ნაფლეთი ჭრილობა მარცხენა მუხლის სახსრის წინა ზედაპირზე კანის და ცხიმოვანი ქსოვილის დაზიანებებით.... სისხლდენა უმნიშვნელოა, სახსრის კაფსულა არაა დაზიანებული. ფეხს მუხლის სახსარში თავისუფლად ამოძრავებს. აღენიშნება ექსკორაციები მარჯვენა მუხლის სახსრის მიდამოში, მარცხენა მუხლის სასხსრის რენტგენოგრაფიაზე ტრავმული ცვლილებები არაა გამოვლენილი. აღენიშნება ჭრილობები, უცხო სხეული (ვიზუალურად ჰგავს პლასმას</w:t>
      </w:r>
      <w:r>
        <w:rPr>
          <w:rFonts w:ascii="Sylfaen" w:hAnsi="Sylfaen"/>
          <w:sz w:val="24"/>
          <w:szCs w:val="24"/>
          <w:lang w:val="ka-GE"/>
        </w:rPr>
        <w:t>ს</w:t>
      </w:r>
      <w:r w:rsidRPr="004A3A41">
        <w:rPr>
          <w:rFonts w:ascii="Sylfaen" w:hAnsi="Sylfaen"/>
          <w:sz w:val="24"/>
          <w:szCs w:val="24"/>
          <w:lang w:val="ka-GE"/>
        </w:rPr>
        <w:t xml:space="preserve">) მარცხენა თვალბუდის მიდამოში, აღინიშნება ჭრილობა მარჯვენა თვალბუდის და ცხვირის მიდამოში დეფორმაციით. რეაგირებს პალპაციაზე გულმკერდის არეში. </w:t>
      </w:r>
      <w:r w:rsidRPr="004A3A41">
        <w:rPr>
          <w:rFonts w:ascii="Sylfaen" w:hAnsi="Sylfaen"/>
          <w:b/>
          <w:sz w:val="24"/>
          <w:szCs w:val="24"/>
          <w:lang w:val="ka-GE"/>
        </w:rPr>
        <w:t>დიაგნოზი:</w:t>
      </w:r>
      <w:r w:rsidRPr="004A3A41">
        <w:rPr>
          <w:rFonts w:ascii="Sylfaen" w:hAnsi="Sylfaen"/>
          <w:sz w:val="24"/>
          <w:szCs w:val="24"/>
          <w:lang w:val="ka-GE"/>
        </w:rPr>
        <w:t xml:space="preserve"> „დაჟეჟილი ჭრილობა მარცხენა მუხლის სახსრის მიდამოში, დაჟეჟილობა, ექსკორაციები მარჯვენა მუხლის სახსრის არეში. დაჟეჟილი ჭრილობები ორივე </w:t>
      </w:r>
      <w:r w:rsidRPr="004A3A41">
        <w:rPr>
          <w:rFonts w:ascii="Sylfaen" w:hAnsi="Sylfaen"/>
          <w:sz w:val="24"/>
          <w:szCs w:val="24"/>
          <w:lang w:val="ka-GE"/>
        </w:rPr>
        <w:lastRenderedPageBreak/>
        <w:t xml:space="preserve">თვალბუდის მიდამოში, ცხვირის მიდამოში. გულმკერდის დახურული ტრავმა, თავის ქალას ტრავმა“. </w:t>
      </w:r>
    </w:p>
    <w:p w:rsidR="00684E5D" w:rsidRPr="004A3A41" w:rsidRDefault="00684E5D" w:rsidP="00684E5D">
      <w:pPr>
        <w:spacing w:after="0" w:line="240" w:lineRule="auto"/>
        <w:ind w:firstLine="360"/>
        <w:jc w:val="both"/>
        <w:rPr>
          <w:rFonts w:ascii="Sylfaen" w:hAnsi="Sylfaen"/>
          <w:sz w:val="24"/>
          <w:szCs w:val="24"/>
          <w:lang w:val="ka-GE"/>
        </w:rPr>
      </w:pPr>
      <w:r w:rsidRPr="004A3A41">
        <w:rPr>
          <w:rFonts w:ascii="Sylfaen" w:hAnsi="Sylfaen"/>
          <w:sz w:val="24"/>
          <w:szCs w:val="24"/>
          <w:lang w:val="ka-GE"/>
        </w:rPr>
        <w:t>17.03.16წ (16:30სთ) ოფთალმოლოგ ე. ხუფუნიას ჩანაწერის მიხედვით: „პაციენტი შემოყვანილია ავტოსაგზაო შემთხვევის გამო. ობ: მარჯვენა თვალის ტრავმით თვალბუდის შიგთავსი</w:t>
      </w:r>
      <w:r>
        <w:rPr>
          <w:rFonts w:ascii="Sylfaen" w:hAnsi="Sylfaen"/>
          <w:sz w:val="24"/>
          <w:szCs w:val="24"/>
          <w:lang w:val="ka-GE"/>
        </w:rPr>
        <w:t>ს</w:t>
      </w:r>
      <w:r w:rsidRPr="004A3A41">
        <w:rPr>
          <w:rFonts w:ascii="Sylfaen" w:hAnsi="Sylfaen"/>
          <w:sz w:val="24"/>
          <w:szCs w:val="24"/>
          <w:lang w:val="ka-GE"/>
        </w:rPr>
        <w:t xml:space="preserve"> ამოვარდნით, მარცხენა თვალის ქვედა ქუთუთოზე დიდი ზომის უცხო სხეული, თვალის კაკალი შენარჩუნებული, გუგა მკვრივი. დიაგნოზი: ,,ორივე თვალისა და თვალბუდის ტრავმა შიგთავსის ამოვარდნით და დაკარგვით“. </w:t>
      </w:r>
      <w:r w:rsidRPr="004A3A41">
        <w:rPr>
          <w:rFonts w:ascii="Sylfaen" w:hAnsi="Sylfaen"/>
          <w:b/>
          <w:sz w:val="24"/>
          <w:szCs w:val="24"/>
          <w:lang w:val="ka-GE"/>
        </w:rPr>
        <w:t>რეკომენდირებულია სპეციალიზირებულ კლინიკაში,</w:t>
      </w:r>
      <w:r w:rsidRPr="004A3A41">
        <w:rPr>
          <w:rFonts w:ascii="Sylfaen" w:hAnsi="Sylfaen"/>
          <w:sz w:val="24"/>
          <w:szCs w:val="24"/>
          <w:lang w:val="ka-GE"/>
        </w:rPr>
        <w:t xml:space="preserve">  </w:t>
      </w:r>
      <w:r w:rsidRPr="004A3A41">
        <w:rPr>
          <w:rFonts w:ascii="Sylfaen" w:hAnsi="Sylfaen"/>
          <w:b/>
          <w:sz w:val="24"/>
          <w:szCs w:val="24"/>
          <w:lang w:val="ka-GE"/>
        </w:rPr>
        <w:t>ენუკლიაციის მიზნით</w:t>
      </w:r>
      <w:r w:rsidRPr="004A3A41">
        <w:rPr>
          <w:rFonts w:ascii="Sylfaen" w:hAnsi="Sylfaen"/>
          <w:sz w:val="24"/>
          <w:szCs w:val="24"/>
          <w:lang w:val="ka-GE"/>
        </w:rPr>
        <w:t xml:space="preserve">“. </w:t>
      </w:r>
    </w:p>
    <w:p w:rsidR="00684E5D" w:rsidRPr="004A3A41" w:rsidRDefault="00684E5D" w:rsidP="00684E5D">
      <w:pPr>
        <w:spacing w:after="0" w:line="240" w:lineRule="auto"/>
        <w:ind w:firstLine="360"/>
        <w:jc w:val="both"/>
        <w:rPr>
          <w:rFonts w:ascii="Sylfaen" w:hAnsi="Sylfaen"/>
          <w:sz w:val="24"/>
          <w:szCs w:val="24"/>
          <w:lang w:val="ka-GE"/>
        </w:rPr>
      </w:pPr>
      <w:r w:rsidRPr="004A3A41">
        <w:rPr>
          <w:rFonts w:ascii="Sylfaen" w:hAnsi="Sylfaen"/>
          <w:sz w:val="24"/>
          <w:szCs w:val="24"/>
          <w:lang w:val="ka-GE"/>
        </w:rPr>
        <w:t>17.03.2016წ (16:55-17:15სთ) ტრავმატოლოგ ბ. შონიას მიერ, ადგილობრივი ანესთეზი</w:t>
      </w:r>
      <w:r>
        <w:rPr>
          <w:rFonts w:ascii="Sylfaen" w:hAnsi="Sylfaen"/>
          <w:sz w:val="24"/>
          <w:szCs w:val="24"/>
          <w:lang w:val="ka-GE"/>
        </w:rPr>
        <w:t>ი</w:t>
      </w:r>
      <w:r w:rsidRPr="004A3A41">
        <w:rPr>
          <w:rFonts w:ascii="Sylfaen" w:hAnsi="Sylfaen"/>
          <w:sz w:val="24"/>
          <w:szCs w:val="24"/>
          <w:lang w:val="ka-GE"/>
        </w:rPr>
        <w:t>ს ქვეშ, სათანადო დამუშავების შემდეგ</w:t>
      </w:r>
      <w:r>
        <w:rPr>
          <w:rFonts w:ascii="Sylfaen" w:hAnsi="Sylfaen"/>
          <w:sz w:val="24"/>
          <w:szCs w:val="24"/>
          <w:lang w:val="ka-GE"/>
        </w:rPr>
        <w:t>,</w:t>
      </w:r>
      <w:r w:rsidRPr="004A3A41">
        <w:rPr>
          <w:rFonts w:ascii="Sylfaen" w:hAnsi="Sylfaen"/>
          <w:sz w:val="24"/>
          <w:szCs w:val="24"/>
          <w:lang w:val="ka-GE"/>
        </w:rPr>
        <w:t xml:space="preserve"> ჭრილობა ამოირეცხა ანტისეპტიკური ხსნარებით, კიდეები ამოიკვეთა ეკონომიურად და დაედო კვანძოვანი ნაკერები, დაედო ასეპტიური ნახვევი, გაუკეთდა იმობილიზაცია თაბაშირის ნახვევით. </w:t>
      </w:r>
    </w:p>
    <w:p w:rsidR="00684E5D" w:rsidRPr="004A3A41" w:rsidRDefault="00684E5D" w:rsidP="00684E5D">
      <w:pPr>
        <w:spacing w:after="0" w:line="240" w:lineRule="auto"/>
        <w:ind w:firstLine="360"/>
        <w:jc w:val="both"/>
        <w:rPr>
          <w:rFonts w:ascii="Sylfaen" w:hAnsi="Sylfaen"/>
          <w:sz w:val="24"/>
          <w:szCs w:val="24"/>
          <w:lang w:val="ka-GE"/>
        </w:rPr>
      </w:pPr>
      <w:r w:rsidRPr="004A3A41">
        <w:rPr>
          <w:rFonts w:ascii="Sylfaen" w:hAnsi="Sylfaen"/>
          <w:sz w:val="24"/>
          <w:szCs w:val="24"/>
          <w:lang w:val="ka-GE"/>
        </w:rPr>
        <w:t>17.03.16წ 17:30 ექიმ ჟ. ჩანგელიას ჩანაწერით: „შოკის დარბაზში პაციენტის ახლობლების მიერ, შექმნილია უმართავი სიტუაცია, მისი ახლობლები ახდენენ ფსიქოლოგიურ ზემოქმედებას ჩემზე, როგორც ექიმზე, მაიძულებენ ავადმყოფის დისპოზიციაზე ნაჩქარევი გადაწყვეტილების მიღებას, ითხოვენ განსაკუთრებულ ყურადღებას მხოლოდ თავიანთი პაციენტისათვის, იჭრებიან შოკის დარბაზში, რითაც საფრთხეს უქმნიან სხვა მძიმე პაციენტების ჯანმრთელობის მდგომარეობას. მუდმივად მაიძულებენ რეფერალის დაჩქარებას გადაყვანის მიზნით, არ მაცლიან შესაბამისი კვლევების ჩატარებას დროის დაკარგვის მომიზეზებით. მიუხედავად ჩემი და ჩემი მედდების, დაცვის წევრების მოთხოვნისა</w:t>
      </w:r>
      <w:r>
        <w:rPr>
          <w:rFonts w:ascii="Sylfaen" w:hAnsi="Sylfaen"/>
          <w:sz w:val="24"/>
          <w:szCs w:val="24"/>
          <w:lang w:val="ka-GE"/>
        </w:rPr>
        <w:t xml:space="preserve">, არ </w:t>
      </w:r>
      <w:r w:rsidRPr="004A3A41">
        <w:rPr>
          <w:rFonts w:ascii="Sylfaen" w:hAnsi="Sylfaen"/>
          <w:sz w:val="24"/>
          <w:szCs w:val="24"/>
          <w:lang w:val="ka-GE"/>
        </w:rPr>
        <w:t xml:space="preserve">ტოვებენ შოკის დარბაზს. არ ემორჩილებიან ჩემს მოთხოვნას და ხელს გვიშლიან პროფესიულ საქმიანობაში. ჩემს კატეგორიულ მოთხოვნაზე, ასეთ შემთხვევაში თუ უნდათ თავზე აიღონ პაციენტის ჯანმრთელობაზე პასუხისმგებლობა ხელის მოწერით, უარს აცხადებენ ხელმოწერის დაფიქსირებაზე ისტორიაში. ეძებენ ალტერნატიულ გზებს პაციენტის გადასაყვანად კვლევების დასრულებამდე სხვა კლინიკაში. თუ არა და იმუქრებიან, რომ პაციენტს გადაიყვანენ საკუთარი ავტომანქანით ან ბოინგით“.  ექიმ ჟ. ჩანგელიას ხელმოწერასთან ერთად,  ჩანაწერის ბოლოს ფიქსირდება მედდების ხელმოწერა. </w:t>
      </w:r>
    </w:p>
    <w:p w:rsidR="00684E5D" w:rsidRPr="00556D85" w:rsidRDefault="00684E5D" w:rsidP="00684E5D">
      <w:pPr>
        <w:spacing w:after="0" w:line="240" w:lineRule="auto"/>
        <w:ind w:firstLine="360"/>
        <w:jc w:val="both"/>
        <w:rPr>
          <w:rFonts w:ascii="Sylfaen" w:hAnsi="Sylfaen"/>
          <w:sz w:val="24"/>
          <w:szCs w:val="24"/>
          <w:lang w:val="ka-GE"/>
        </w:rPr>
      </w:pPr>
      <w:r w:rsidRPr="004A3A41">
        <w:rPr>
          <w:rFonts w:ascii="Sylfaen" w:hAnsi="Sylfaen"/>
          <w:sz w:val="24"/>
          <w:szCs w:val="24"/>
          <w:lang w:val="ka-GE"/>
        </w:rPr>
        <w:t>პაციენტს გაუკეთდა მუცლის ღრუს ულტრაბგერითი კვლევა, თავის ტვინის, კისრის მალების და გულმკერდის კტ-კვლევა. ჩატარებული კვლევებ</w:t>
      </w:r>
      <w:r>
        <w:rPr>
          <w:rFonts w:ascii="Sylfaen" w:hAnsi="Sylfaen"/>
          <w:sz w:val="24"/>
          <w:szCs w:val="24"/>
          <w:lang w:val="ka-GE"/>
        </w:rPr>
        <w:t>ი</w:t>
      </w:r>
      <w:r w:rsidRPr="004A3A41">
        <w:rPr>
          <w:rFonts w:ascii="Sylfaen" w:hAnsi="Sylfaen"/>
          <w:sz w:val="24"/>
          <w:szCs w:val="24"/>
          <w:lang w:val="ka-GE"/>
        </w:rPr>
        <w:t xml:space="preserve">თ მუცლის ღრუში თავისუფალი სითხე არ ისახებოდა, დადგინდა მარცხენა VII-VIII </w:t>
      </w:r>
      <w:r w:rsidRPr="00556D85">
        <w:rPr>
          <w:rFonts w:ascii="Sylfaen" w:hAnsi="Sylfaen"/>
          <w:sz w:val="24"/>
          <w:szCs w:val="24"/>
          <w:lang w:val="ka-GE"/>
        </w:rPr>
        <w:t xml:space="preserve">ნეკნების მოტეხილობა ხაზოვანი, ჰემოპნევმოთორაქსის გარეშე, ფილტვის ქსოვილის დაჟეჟილობა, სოლისებრი ძვლის მოტეხილობა, ქალა-სახის ძვლებში მარჯვნივ ისახებოდა თვალბუდის ქვედა და მედიალური კედლების, ცხვირის ძვლების დამსხვრეული მოტეხილობები და მარჯვნივ ჰემოსინუსიტის კტ სურათი. </w:t>
      </w:r>
    </w:p>
    <w:p w:rsidR="00684E5D" w:rsidRPr="00556D85" w:rsidRDefault="00684E5D" w:rsidP="00684E5D">
      <w:pPr>
        <w:spacing w:after="0" w:line="240" w:lineRule="auto"/>
        <w:ind w:firstLine="360"/>
        <w:jc w:val="both"/>
        <w:rPr>
          <w:rFonts w:ascii="Sylfaen" w:hAnsi="Sylfaen"/>
          <w:sz w:val="24"/>
          <w:szCs w:val="24"/>
          <w:lang w:val="ka-GE"/>
        </w:rPr>
      </w:pPr>
      <w:r w:rsidRPr="00556D85">
        <w:rPr>
          <w:rFonts w:ascii="Sylfaen" w:hAnsi="Sylfaen"/>
          <w:sz w:val="24"/>
          <w:szCs w:val="24"/>
          <w:lang w:val="ka-GE"/>
        </w:rPr>
        <w:t xml:space="preserve">17.03.16წ (17:40სთ) ნეიროქირურგ ვლადიმერ ბაზიაშვილის ჩანაწერით, პაციენტი იმ ეტაპზე ნეიროქირურგიულ ჩარევას არ საჭიროებდა, რეკომედირებული იქნა ოფთალმოლოგთან, ემერჯენსის ექიმთან და ყბა-სახის ქირურგთან ერთად მკურნალობის საერთო ტაქტიკის განსაზღვრა. ნეიროქირუგიული კუთხით საჭიროებდა დაკვირვებასა და მკურნალობას თავის ტვინის დაჟეჟილობის დიაგნოზით, დინამიკაში თავის ტვინის საკონტროლო კტ კვლევას. </w:t>
      </w:r>
    </w:p>
    <w:p w:rsidR="00684E5D" w:rsidRPr="00556D85" w:rsidRDefault="00684E5D" w:rsidP="00684E5D">
      <w:pPr>
        <w:spacing w:after="0" w:line="240" w:lineRule="auto"/>
        <w:ind w:firstLine="360"/>
        <w:jc w:val="both"/>
        <w:rPr>
          <w:rFonts w:ascii="Sylfaen" w:hAnsi="Sylfaen"/>
          <w:sz w:val="24"/>
          <w:szCs w:val="24"/>
          <w:lang w:val="ka-GE"/>
        </w:rPr>
      </w:pPr>
      <w:r w:rsidRPr="00556D85">
        <w:rPr>
          <w:rFonts w:ascii="Sylfaen" w:hAnsi="Sylfaen"/>
          <w:sz w:val="24"/>
          <w:szCs w:val="24"/>
          <w:lang w:val="ka-GE"/>
        </w:rPr>
        <w:t xml:space="preserve">17.03.16წ (17:49სთ) გადაუდებელი განყოფილების ექიმ ჟ. ჩანგელიას ჩანაწერით: ,,ავადმყოფის ოჯახის წევრების მოთხოვნით, სპეციალისტების რეკომენდაციით დაიგეგმა ავადმყოფის გადაყვანა სპეციალიზირებულ კლინიკაში. შეტყობინება გადაეცა რეფერალურ სამსახურს“. </w:t>
      </w:r>
    </w:p>
    <w:p w:rsidR="00684E5D" w:rsidRPr="00556D85" w:rsidRDefault="00684E5D" w:rsidP="00684E5D">
      <w:pPr>
        <w:spacing w:after="0" w:line="240" w:lineRule="auto"/>
        <w:ind w:firstLine="360"/>
        <w:jc w:val="both"/>
        <w:rPr>
          <w:rFonts w:ascii="Sylfaen" w:hAnsi="Sylfaen"/>
          <w:sz w:val="24"/>
          <w:szCs w:val="24"/>
          <w:lang w:val="ka-GE"/>
        </w:rPr>
      </w:pPr>
      <w:r w:rsidRPr="00556D85">
        <w:rPr>
          <w:rFonts w:ascii="Sylfaen" w:hAnsi="Sylfaen"/>
          <w:sz w:val="24"/>
          <w:szCs w:val="24"/>
          <w:lang w:val="ka-GE"/>
        </w:rPr>
        <w:lastRenderedPageBreak/>
        <w:t xml:space="preserve">17.03.2016წ  (17:46სთ) სს სამედიცინო კორპორაცია „ევექსის“ ზუგდიდის რეფერალურ ჰოსპიტალში, პაც. ზურაბ ქანთარიას თაობაზე,  გამოძახებულ იქნა შპს „კატასტროფის მედიცინის პედიატრიული ცენტრის“ ზუგდიდის ფილიალის სამედიცინო ბრიგადა, პაციენტის სხვა კლინიკაში გადაყვანის მიზნით (გამოძახებაზე პასუხისმგებელი პირი: ჟანა ჩანგელია). </w:t>
      </w:r>
    </w:p>
    <w:p w:rsidR="00684E5D" w:rsidRPr="00556D85" w:rsidRDefault="00684E5D" w:rsidP="00684E5D">
      <w:pPr>
        <w:spacing w:after="0" w:line="240" w:lineRule="auto"/>
        <w:ind w:firstLine="360"/>
        <w:jc w:val="both"/>
        <w:rPr>
          <w:rFonts w:ascii="Sylfaen" w:hAnsi="Sylfaen"/>
          <w:sz w:val="24"/>
          <w:szCs w:val="24"/>
          <w:lang w:val="ka-GE"/>
        </w:rPr>
      </w:pPr>
      <w:r w:rsidRPr="00556D85">
        <w:rPr>
          <w:rFonts w:ascii="Sylfaen" w:hAnsi="Sylfaen"/>
          <w:sz w:val="24"/>
          <w:szCs w:val="24"/>
          <w:lang w:val="ka-GE"/>
        </w:rPr>
        <w:t xml:space="preserve">17.03.16წ (18:10სთ) ყბა-სახის ქირურგ ლევან პაჭკორიას მიერ, საჭიროდ ჩაითვალა ქირურგიული ჩარევა სპეციალიზირებულ კლინიკაში. </w:t>
      </w:r>
    </w:p>
    <w:p w:rsidR="00684E5D" w:rsidRPr="00556D85" w:rsidRDefault="00684E5D" w:rsidP="00684E5D">
      <w:pPr>
        <w:spacing w:after="0" w:line="240" w:lineRule="auto"/>
        <w:ind w:firstLine="360"/>
        <w:jc w:val="both"/>
        <w:rPr>
          <w:rFonts w:ascii="Sylfaen" w:hAnsi="Sylfaen"/>
          <w:sz w:val="24"/>
          <w:szCs w:val="24"/>
          <w:lang w:val="ka-GE"/>
        </w:rPr>
      </w:pPr>
      <w:r w:rsidRPr="00556D85">
        <w:rPr>
          <w:rFonts w:ascii="Sylfaen" w:hAnsi="Sylfaen"/>
          <w:sz w:val="24"/>
          <w:szCs w:val="24"/>
          <w:lang w:val="ka-GE"/>
        </w:rPr>
        <w:t>17.03.16წ 19:00სთ პაციენტის სასიცოცხლო პარამეტრები: T/A-125/80mmHg, R-22', SpO</w:t>
      </w:r>
      <w:r w:rsidRPr="00556D85">
        <w:rPr>
          <w:rFonts w:ascii="Sylfaen" w:hAnsi="Sylfaen"/>
          <w:sz w:val="24"/>
          <w:szCs w:val="24"/>
          <w:vertAlign w:val="subscript"/>
          <w:lang w:val="ka-GE"/>
        </w:rPr>
        <w:t>2</w:t>
      </w:r>
      <w:r w:rsidRPr="00556D85">
        <w:rPr>
          <w:rFonts w:ascii="Sylfaen" w:hAnsi="Sylfaen"/>
          <w:sz w:val="24"/>
          <w:szCs w:val="24"/>
          <w:lang w:val="ka-GE"/>
        </w:rPr>
        <w:t>-98%.  ექიმ ჟ. ჩანგელიას ჩანაწერით, ამ დროისათვის ადგილზე იყო კატასტროფის ბრიგადა, ტრანსპორტირების წინ გაუკეთდა Sol.Morphini Hydrochloridi.</w:t>
      </w:r>
    </w:p>
    <w:p w:rsidR="00684E5D" w:rsidRPr="00556D85" w:rsidRDefault="00684E5D" w:rsidP="00684E5D">
      <w:pPr>
        <w:spacing w:after="0" w:line="240" w:lineRule="auto"/>
        <w:ind w:firstLine="360"/>
        <w:jc w:val="both"/>
        <w:rPr>
          <w:rFonts w:ascii="Sylfaen" w:hAnsi="Sylfaen"/>
          <w:sz w:val="24"/>
          <w:szCs w:val="24"/>
          <w:lang w:val="ka-GE"/>
        </w:rPr>
      </w:pPr>
      <w:r w:rsidRPr="00556D85">
        <w:rPr>
          <w:rFonts w:ascii="Sylfaen" w:hAnsi="Sylfaen"/>
          <w:sz w:val="24"/>
          <w:szCs w:val="24"/>
          <w:lang w:val="ka-GE"/>
        </w:rPr>
        <w:t xml:space="preserve">17.03.16წ 19:15სთ-ზე პაციენტი მკურნალობის შემდგომი გაგრძელების მიზნით წაყვანილ იქნა კატასტროფის ბრიგადის მიერ. </w:t>
      </w:r>
    </w:p>
    <w:p w:rsidR="00684E5D" w:rsidRPr="00556D85" w:rsidRDefault="00684E5D" w:rsidP="00684E5D">
      <w:pPr>
        <w:spacing w:after="0" w:line="240" w:lineRule="auto"/>
        <w:ind w:firstLine="360"/>
        <w:jc w:val="both"/>
        <w:rPr>
          <w:rFonts w:ascii="Sylfaen" w:hAnsi="Sylfaen"/>
          <w:sz w:val="24"/>
          <w:szCs w:val="24"/>
          <w:lang w:val="ka-GE"/>
        </w:rPr>
      </w:pPr>
      <w:r w:rsidRPr="00556D85">
        <w:rPr>
          <w:rFonts w:ascii="Sylfaen" w:hAnsi="Sylfaen"/>
          <w:sz w:val="24"/>
          <w:szCs w:val="24"/>
          <w:lang w:val="ka-GE"/>
        </w:rPr>
        <w:t>სამედიცინო ბარათში ფიქსირდება კატასტროფის მედიცინის პედიატრიული ცენტრის ზუგდიდის ფილიალის რეანიმატოლოგის ჩანაწერი: „ავადმყოფის ზოგადი მდგომარეობა მძიმე, უჩივის ტკივილს გულმკერდის, თავის, სახისა და ქვემო კიდურების არეში. ტრავმული დაზიანებები მიღებული აქვს ავტოსაგზაო შემთხვევის შედეგად, 2 საათის წინ. კანი და ხილული ლორწოვანი ფერმკრთალი, P-87, T/A-121/70, t-36,7, SpO</w:t>
      </w:r>
      <w:r w:rsidRPr="00556D85">
        <w:rPr>
          <w:rFonts w:ascii="Sylfaen" w:hAnsi="Sylfaen"/>
          <w:sz w:val="24"/>
          <w:szCs w:val="24"/>
          <w:vertAlign w:val="subscript"/>
          <w:lang w:val="ka-GE"/>
        </w:rPr>
        <w:t>2</w:t>
      </w:r>
      <w:r w:rsidRPr="00556D85">
        <w:rPr>
          <w:rFonts w:ascii="Sylfaen" w:hAnsi="Sylfaen"/>
          <w:sz w:val="24"/>
          <w:szCs w:val="24"/>
          <w:lang w:val="ka-GE"/>
        </w:rPr>
        <w:t xml:space="preserve">-35%. Cor-მოყრუებული, ფილტვებში მარცხნივ შესუსტებული ვეზიკულური სუნთქვა, მუცელი რბილი, პერისტალტიკა მოისმინება. სახეზეა ქალა-ტვინის ღია ტრავმა სოლისებრი ძვლის მოტეხილობით, სახის ძვლების მრავლობით მოტეხილობა,  ორივე თვალისა და თვალბუდი ტრავმა შიგთავსის ამოვარდნით, ნეკნების მოტეხილობა. ავადმყოფი გადაგყვავს ქ. თბილისში, სპეციალიზირებულ კლინიკაში შემდგომი მკურნალობის მიზნით. ავადმყოფის ოჯახის წევრებს განემარტათ  მდგომარეობის სიმძიმე, ტრანსპორტირების შესაძლო გართულებებზე, მათ შორის ლეტალურ გამოსავალზე. </w:t>
      </w:r>
    </w:p>
    <w:p w:rsidR="00684E5D" w:rsidRPr="00556D85" w:rsidRDefault="00684E5D" w:rsidP="00684E5D">
      <w:pPr>
        <w:spacing w:after="0" w:line="240" w:lineRule="auto"/>
        <w:ind w:firstLine="360"/>
        <w:jc w:val="both"/>
        <w:rPr>
          <w:rFonts w:ascii="Sylfaen" w:hAnsi="Sylfaen"/>
          <w:sz w:val="24"/>
          <w:szCs w:val="24"/>
          <w:lang w:val="ka-GE"/>
        </w:rPr>
      </w:pPr>
      <w:r w:rsidRPr="00556D85">
        <w:rPr>
          <w:rFonts w:ascii="Sylfaen" w:hAnsi="Sylfaen"/>
          <w:b/>
          <w:sz w:val="24"/>
          <w:szCs w:val="24"/>
          <w:lang w:val="ka-GE"/>
        </w:rPr>
        <w:t xml:space="preserve">დასკვნითი კლინიკური დიაგნოზი: </w:t>
      </w:r>
      <w:r w:rsidRPr="00556D85">
        <w:rPr>
          <w:rFonts w:ascii="Sylfaen" w:hAnsi="Sylfaen"/>
          <w:sz w:val="24"/>
          <w:szCs w:val="24"/>
          <w:lang w:val="ka-GE"/>
        </w:rPr>
        <w:t xml:space="preserve">„ქალა-ტვინის ღია ტრავმა, თავის ტვინის დაჟეჟილობა, პნევმოცეფალია, სახის ძვლების მრავლობითი მოტეხილობა, თვალის კაკლების ტრავმა, ორივე თვალისა და თვალბუდის ტრავმა შიგთავსის ამოვარდნით და დაკარგვით. თვალბუდის ქვედა კედლის, ყვრიმალის სხეულის, ორბიტის ლატერალური კედლის, მარცხენა ქვედა ყბის როკისებრი მორჩის და ცხვირის ძვლების დამსხვრეული მოტეხილობა. გულმკერდის წინა კედლის დაჟეჟილობა, ნეკნების მრავლობითი მოტეხილობა“. </w:t>
      </w:r>
    </w:p>
    <w:p w:rsidR="00684E5D" w:rsidRPr="00556D85" w:rsidRDefault="00684E5D" w:rsidP="00684E5D">
      <w:pPr>
        <w:spacing w:after="0" w:line="240" w:lineRule="auto"/>
        <w:ind w:firstLine="360"/>
        <w:jc w:val="both"/>
        <w:rPr>
          <w:rFonts w:ascii="Sylfaen" w:hAnsi="Sylfaen"/>
          <w:sz w:val="24"/>
          <w:szCs w:val="24"/>
          <w:lang w:val="ka-GE"/>
        </w:rPr>
      </w:pPr>
    </w:p>
    <w:p w:rsidR="00684E5D" w:rsidRPr="004A3A41" w:rsidRDefault="00684E5D" w:rsidP="00684E5D">
      <w:pPr>
        <w:spacing w:after="0" w:line="240" w:lineRule="auto"/>
        <w:ind w:firstLine="360"/>
        <w:jc w:val="both"/>
        <w:rPr>
          <w:rFonts w:ascii="Sylfaen" w:hAnsi="Sylfaen"/>
          <w:sz w:val="24"/>
          <w:szCs w:val="24"/>
          <w:lang w:val="ka-GE"/>
        </w:rPr>
      </w:pPr>
      <w:r w:rsidRPr="00556D85">
        <w:rPr>
          <w:rFonts w:ascii="Sylfaen" w:hAnsi="Sylfaen"/>
          <w:b/>
          <w:sz w:val="24"/>
          <w:szCs w:val="24"/>
          <w:lang w:val="ka-GE"/>
        </w:rPr>
        <w:t>II.</w:t>
      </w:r>
      <w:r w:rsidRPr="00556D85">
        <w:rPr>
          <w:rFonts w:ascii="Sylfaen" w:hAnsi="Sylfaen"/>
          <w:sz w:val="24"/>
          <w:szCs w:val="24"/>
          <w:lang w:val="ka-GE"/>
        </w:rPr>
        <w:t xml:space="preserve"> კატასტროფის ბრიგადის „სამედიცინო ბარათის“ (№2181) მიხედვით,</w:t>
      </w:r>
      <w:r w:rsidRPr="004A3A41">
        <w:rPr>
          <w:rFonts w:ascii="Sylfaen" w:hAnsi="Sylfaen"/>
          <w:sz w:val="24"/>
          <w:szCs w:val="24"/>
          <w:lang w:val="ka-GE"/>
        </w:rPr>
        <w:t xml:space="preserve"> წინასწარი დიაგნოზი: „ორივე თვალბუდის  ტრავმა, შიგთავსის ამოვარდნით და დაკარგვით, ქალა-ტვინის ღია ტრავმა, თავის ტვინის დაჟეჟილობა,  პნევმოცეფალია, სახის ძვლების მრავლობითი მოტეხილობა“. </w:t>
      </w:r>
    </w:p>
    <w:p w:rsidR="00684E5D" w:rsidRPr="004A3A41" w:rsidRDefault="00684E5D" w:rsidP="00684E5D">
      <w:pPr>
        <w:spacing w:after="0" w:line="240" w:lineRule="auto"/>
        <w:ind w:firstLine="360"/>
        <w:jc w:val="both"/>
        <w:rPr>
          <w:rFonts w:ascii="Sylfaen" w:hAnsi="Sylfaen"/>
          <w:sz w:val="24"/>
          <w:szCs w:val="24"/>
          <w:lang w:val="ka-GE"/>
        </w:rPr>
      </w:pPr>
      <w:r w:rsidRPr="004A3A41">
        <w:rPr>
          <w:rFonts w:ascii="Sylfaen" w:hAnsi="Sylfaen"/>
          <w:sz w:val="24"/>
          <w:szCs w:val="24"/>
          <w:lang w:val="ka-GE"/>
        </w:rPr>
        <w:t xml:space="preserve">   კატასტროფის ბრიგადის ექიმ გიორგი ჩიქოვანის ჩანაწერით: </w:t>
      </w:r>
      <w:r>
        <w:rPr>
          <w:rFonts w:ascii="Sylfaen" w:hAnsi="Sylfaen"/>
          <w:sz w:val="24"/>
          <w:szCs w:val="24"/>
          <w:lang w:val="ka-GE"/>
        </w:rPr>
        <w:t>„...</w:t>
      </w:r>
      <w:r w:rsidRPr="004A3A41">
        <w:rPr>
          <w:rFonts w:ascii="Sylfaen" w:hAnsi="Sylfaen"/>
          <w:sz w:val="24"/>
          <w:szCs w:val="24"/>
          <w:lang w:val="ka-GE"/>
        </w:rPr>
        <w:t xml:space="preserve">კანი და კანქვეშა ხილული ლორწოვანი გარსები ფერმკრთალი, ორივე ფილტვებში მოისმინება ვეზიკულური სუნთქვა, </w:t>
      </w:r>
      <w:r w:rsidRPr="004A3A41">
        <w:rPr>
          <w:rFonts w:ascii="Sylfaen" w:hAnsi="Sylfaen"/>
          <w:sz w:val="24"/>
          <w:szCs w:val="24"/>
          <w:lang w:val="sv-SE"/>
        </w:rPr>
        <w:t>R-22, SpO</w:t>
      </w:r>
      <w:r w:rsidRPr="004A3A41">
        <w:rPr>
          <w:rFonts w:ascii="Sylfaen" w:hAnsi="Sylfaen"/>
          <w:sz w:val="24"/>
          <w:szCs w:val="24"/>
          <w:vertAlign w:val="subscript"/>
          <w:lang w:val="sv-SE"/>
        </w:rPr>
        <w:t>2</w:t>
      </w:r>
      <w:r w:rsidRPr="004A3A41">
        <w:rPr>
          <w:rFonts w:ascii="Sylfaen" w:hAnsi="Sylfaen"/>
          <w:sz w:val="24"/>
          <w:szCs w:val="24"/>
          <w:lang w:val="sv-SE"/>
        </w:rPr>
        <w:t>-95%, cor</w:t>
      </w:r>
      <w:r w:rsidRPr="004A3A41">
        <w:rPr>
          <w:rFonts w:ascii="Sylfaen" w:hAnsi="Sylfaen"/>
          <w:sz w:val="24"/>
          <w:szCs w:val="24"/>
          <w:lang w:val="ka-GE"/>
        </w:rPr>
        <w:t xml:space="preserve">-ტონები მოყრუებული, რითმული. მუცელი რბილი, პალპაციით მტკივნეული, შარდვა ფოლეის კათეტერით. კიდურებში მოძრაობები შენახული, ავადმყოფი კონტაქტში შემოდის, ადექვატურად პასუხობს კითხვებზე“ (ბრიგადის კლინიკიდან გასვლის დრო:18:00სთ). </w:t>
      </w:r>
    </w:p>
    <w:p w:rsidR="00684E5D" w:rsidRPr="004A3A41" w:rsidRDefault="00684E5D" w:rsidP="00684E5D">
      <w:pPr>
        <w:spacing w:after="0" w:line="240" w:lineRule="auto"/>
        <w:ind w:firstLine="360"/>
        <w:jc w:val="both"/>
        <w:rPr>
          <w:rFonts w:ascii="Sylfaen" w:hAnsi="Sylfaen"/>
          <w:sz w:val="24"/>
          <w:szCs w:val="24"/>
          <w:lang w:val="sv-SE"/>
        </w:rPr>
      </w:pPr>
      <w:r w:rsidRPr="004A3A41">
        <w:rPr>
          <w:rFonts w:ascii="Sylfaen" w:hAnsi="Sylfaen"/>
          <w:sz w:val="24"/>
          <w:szCs w:val="24"/>
          <w:lang w:val="ka-GE"/>
        </w:rPr>
        <w:t xml:space="preserve">   17.03.16წ  19:35სთ ავადმყოფს გაუტკივარების მიზნით გაუკეთდა </w:t>
      </w:r>
      <w:r w:rsidRPr="004A3A41">
        <w:rPr>
          <w:rFonts w:ascii="Sylfaen" w:hAnsi="Sylfaen"/>
          <w:sz w:val="24"/>
          <w:szCs w:val="24"/>
          <w:lang w:val="sv-SE"/>
        </w:rPr>
        <w:t>sol.Promedoli 20mg-1,0 (</w:t>
      </w:r>
      <w:r w:rsidRPr="004A3A41">
        <w:rPr>
          <w:rFonts w:ascii="Sylfaen" w:hAnsi="Sylfaen"/>
          <w:sz w:val="24"/>
          <w:szCs w:val="24"/>
          <w:lang w:val="ka-GE"/>
        </w:rPr>
        <w:t xml:space="preserve">ერთი ამპულა) </w:t>
      </w:r>
      <w:r w:rsidRPr="004A3A41">
        <w:rPr>
          <w:rFonts w:ascii="Sylfaen" w:hAnsi="Sylfaen"/>
          <w:sz w:val="24"/>
          <w:szCs w:val="24"/>
          <w:lang w:val="sv-SE"/>
        </w:rPr>
        <w:t xml:space="preserve">i/m. </w:t>
      </w:r>
    </w:p>
    <w:p w:rsidR="00684E5D" w:rsidRDefault="00684E5D" w:rsidP="00684E5D">
      <w:pPr>
        <w:spacing w:after="0" w:line="240" w:lineRule="auto"/>
        <w:ind w:firstLine="360"/>
        <w:jc w:val="both"/>
        <w:rPr>
          <w:rFonts w:ascii="Sylfaen" w:hAnsi="Sylfaen"/>
          <w:sz w:val="24"/>
          <w:szCs w:val="24"/>
          <w:lang w:val="ka-GE"/>
        </w:rPr>
      </w:pPr>
      <w:r w:rsidRPr="004A3A41">
        <w:rPr>
          <w:rFonts w:ascii="Sylfaen" w:hAnsi="Sylfaen"/>
          <w:sz w:val="24"/>
          <w:szCs w:val="24"/>
          <w:lang w:val="sv-SE"/>
        </w:rPr>
        <w:lastRenderedPageBreak/>
        <w:t xml:space="preserve">    </w:t>
      </w:r>
      <w:r w:rsidRPr="004A3A41">
        <w:rPr>
          <w:rFonts w:ascii="Sylfaen" w:hAnsi="Sylfaen"/>
          <w:sz w:val="24"/>
          <w:szCs w:val="24"/>
          <w:lang w:val="ka-GE"/>
        </w:rPr>
        <w:t>სამედიცინო ბარათში არსებული ჩანაწერით: „ავადმყოფის მდგომარეობა 20:20სთ-ზე დამძიმდა, დაეწყო სუნთქვის უკმარისობა, პი</w:t>
      </w:r>
      <w:r>
        <w:rPr>
          <w:rFonts w:ascii="Sylfaen" w:hAnsi="Sylfaen"/>
          <w:sz w:val="24"/>
          <w:szCs w:val="24"/>
          <w:lang w:val="ka-GE"/>
        </w:rPr>
        <w:t>რ</w:t>
      </w:r>
      <w:r w:rsidRPr="004A3A41">
        <w:rPr>
          <w:rFonts w:ascii="Sylfaen" w:hAnsi="Sylfaen"/>
          <w:sz w:val="24"/>
          <w:szCs w:val="24"/>
          <w:lang w:val="ka-GE"/>
        </w:rPr>
        <w:t xml:space="preserve">ღებინება სისხლიანი მასებით. დაეწყო რეანიმაციული ღონისძიებები მთელი მოცულობით. ავადმყოფი იქნა ინტუბირებული, გადაყვანილია მართვით სუნთქვაზე, გამოიხატა ასისტოლია. დაეწყო გულის არაპირდაპირი მასაჟი, ინტრავენურად გაუკეთდა </w:t>
      </w:r>
      <w:r w:rsidRPr="004A3A41">
        <w:rPr>
          <w:rFonts w:ascii="Sylfaen" w:hAnsi="Sylfaen"/>
          <w:sz w:val="24"/>
          <w:szCs w:val="24"/>
          <w:lang w:val="sv-SE"/>
        </w:rPr>
        <w:t>Adrenalini-2</w:t>
      </w:r>
      <w:r w:rsidRPr="004A3A41">
        <w:rPr>
          <w:rFonts w:ascii="Sylfaen" w:hAnsi="Sylfaen"/>
          <w:sz w:val="24"/>
          <w:szCs w:val="24"/>
          <w:lang w:val="ka-GE"/>
        </w:rPr>
        <w:t xml:space="preserve">ამპ, </w:t>
      </w:r>
      <w:r w:rsidRPr="004A3A41">
        <w:rPr>
          <w:rFonts w:ascii="Sylfaen" w:hAnsi="Sylfaen"/>
          <w:sz w:val="24"/>
          <w:szCs w:val="24"/>
          <w:lang w:val="sv-SE"/>
        </w:rPr>
        <w:t>atropine-2,0, prednizoloni-2,0, Dopamini</w:t>
      </w:r>
      <w:r w:rsidRPr="004A3A41">
        <w:rPr>
          <w:rFonts w:ascii="Sylfaen" w:hAnsi="Sylfaen"/>
          <w:sz w:val="24"/>
          <w:szCs w:val="24"/>
          <w:lang w:val="ka-GE"/>
        </w:rPr>
        <w:t>-</w:t>
      </w:r>
      <w:r w:rsidRPr="004A3A41">
        <w:rPr>
          <w:rFonts w:ascii="Sylfaen" w:hAnsi="Sylfaen"/>
          <w:sz w:val="24"/>
          <w:szCs w:val="24"/>
          <w:lang w:val="sv-SE"/>
        </w:rPr>
        <w:t xml:space="preserve">5,0. </w:t>
      </w:r>
      <w:r w:rsidRPr="004A3A41">
        <w:rPr>
          <w:rFonts w:ascii="Sylfaen" w:hAnsi="Sylfaen"/>
          <w:sz w:val="24"/>
          <w:szCs w:val="24"/>
          <w:lang w:val="ka-GE"/>
        </w:rPr>
        <w:t xml:space="preserve">ჩატარებული რეანიმაციული ღონისძიებების მიუხედავად, სახეზეა სრული ატონია, არეფლექსია, 17.03.16წ 21:00სთ-ზე ქუთაისის რეფერალურ ჰოსპიტალში შეყვანისას დაფიქსირდა ბიოლოგიური სიკვდილი“. </w:t>
      </w:r>
      <w:r w:rsidRPr="004A3A41">
        <w:rPr>
          <w:rFonts w:ascii="Sylfaen" w:hAnsi="Sylfaen"/>
          <w:b/>
          <w:sz w:val="24"/>
          <w:szCs w:val="24"/>
          <w:lang w:val="ka-GE"/>
        </w:rPr>
        <w:t>დიაგნოზი:</w:t>
      </w:r>
      <w:r w:rsidRPr="004A3A41">
        <w:rPr>
          <w:rFonts w:ascii="Sylfaen" w:hAnsi="Sylfaen"/>
          <w:sz w:val="24"/>
          <w:szCs w:val="24"/>
          <w:lang w:val="ka-GE"/>
        </w:rPr>
        <w:t xml:space="preserve"> „ორივე თვალბუდის  ტრავმა, შიგთავსის ამოვარდნით და დაკარგვით, ქალა-ტვინის ღია ტრავმა, თავის ტვინის დაჟეჟილობა,  პნევმოცეფალია, სახის ძვლების მრავლობითი მოტეხილობა, მუცლის ღრუს დახურული ტრავმა?“. </w:t>
      </w:r>
    </w:p>
    <w:p w:rsidR="00684E5D" w:rsidRPr="004A3A41" w:rsidRDefault="00684E5D" w:rsidP="00684E5D">
      <w:pPr>
        <w:spacing w:after="0" w:line="240" w:lineRule="auto"/>
        <w:ind w:firstLine="360"/>
        <w:jc w:val="both"/>
        <w:rPr>
          <w:rFonts w:ascii="Sylfaen" w:hAnsi="Sylfaen"/>
          <w:sz w:val="24"/>
          <w:szCs w:val="24"/>
          <w:lang w:val="ka-GE"/>
        </w:rPr>
      </w:pPr>
      <w:r>
        <w:rPr>
          <w:rFonts w:ascii="Sylfaen" w:hAnsi="Sylfaen"/>
          <w:sz w:val="24"/>
          <w:szCs w:val="24"/>
          <w:lang w:val="ka-GE"/>
        </w:rPr>
        <w:t>ექიმ გიორგი ჩიქოვანის ახსნა-განმარტებით: „ტრანსპორტირებისას ავადმყოფის მდგომარეობა 20:20 სთ-ზე დამძიმდა, დაეწყო სუნთქვის უკმარისობა, პირღებინება სისხლიანი მასებით. ავადმყოფს დაეწყო რეანიმაციული ღონისძიებები: ავადმყოფი დავაინტუბირეთ, ინტუბაციის დროს იყო სისხლიანი ნახველი. გადავიყვანეთ მართვით სუნთქვაზე, შემდეგ აღინიშნა ასისტოლია. ჩაუტარდა გულის არაპირდაპირი მასაჟი. 40 წუთის განმავლობაში ვუტარებდით რეანიმაციულ ღონისძიებებს, მაგრამ მდგომარეობა არ გაუმჯობესდა...“.</w:t>
      </w:r>
    </w:p>
    <w:p w:rsidR="00684E5D" w:rsidRPr="004A3A41" w:rsidRDefault="00684E5D" w:rsidP="00684E5D">
      <w:pPr>
        <w:spacing w:after="0" w:line="240" w:lineRule="auto"/>
        <w:ind w:firstLine="360"/>
        <w:jc w:val="both"/>
        <w:rPr>
          <w:rFonts w:ascii="Sylfaen" w:hAnsi="Sylfaen"/>
          <w:sz w:val="24"/>
          <w:szCs w:val="24"/>
          <w:lang w:val="ka-GE"/>
        </w:rPr>
      </w:pPr>
      <w:r w:rsidRPr="004A3A41">
        <w:rPr>
          <w:rFonts w:ascii="Sylfaen" w:hAnsi="Sylfaen"/>
          <w:sz w:val="24"/>
          <w:szCs w:val="24"/>
          <w:lang w:val="ka-GE"/>
        </w:rPr>
        <w:t xml:space="preserve">შპს </w:t>
      </w:r>
      <w:r>
        <w:rPr>
          <w:rFonts w:ascii="Sylfaen" w:hAnsi="Sylfaen"/>
          <w:sz w:val="24"/>
          <w:szCs w:val="24"/>
          <w:lang w:val="ka-GE"/>
        </w:rPr>
        <w:t>„</w:t>
      </w:r>
      <w:r w:rsidRPr="004A3A41">
        <w:rPr>
          <w:rFonts w:ascii="Sylfaen" w:hAnsi="Sylfaen"/>
          <w:sz w:val="24"/>
          <w:szCs w:val="24"/>
          <w:lang w:val="ka-GE"/>
        </w:rPr>
        <w:t>კატასტროფის მედიცინის პედიატრიული ცენტრის“ მიერ მოწოდებული ცნობის თანახმად, ტრანსპორტირება შეთანხმდა ქ. თბილისში, ნიუ-ჰოსპიტალში, ვინაიდან ტრანსპორტირებისას პაციენტის მდგომარეობა დამძიმდა მიყვანილ იქნა ქუთაისის რეფელარულ ჰოსპიტალში, სადაც დაფიქსირდა სიკ</w:t>
      </w:r>
      <w:r>
        <w:rPr>
          <w:rFonts w:ascii="Sylfaen" w:hAnsi="Sylfaen"/>
          <w:sz w:val="24"/>
          <w:szCs w:val="24"/>
          <w:lang w:val="ka-GE"/>
        </w:rPr>
        <w:t>ვ</w:t>
      </w:r>
      <w:r w:rsidRPr="004A3A41">
        <w:rPr>
          <w:rFonts w:ascii="Sylfaen" w:hAnsi="Sylfaen"/>
          <w:sz w:val="24"/>
          <w:szCs w:val="24"/>
          <w:lang w:val="ka-GE"/>
        </w:rPr>
        <w:t>დილი, ადგილზე გამოძახებულ იქნა საპატრულო პოლიცია და გვამი გადასვენებულ იქნა ქ. ქუთაისის სამხარაულის სახელობის ექსპერტიზის ცენტრში.</w:t>
      </w:r>
    </w:p>
    <w:p w:rsidR="00684E5D" w:rsidRPr="004A3A41" w:rsidRDefault="00684E5D" w:rsidP="00684E5D">
      <w:pPr>
        <w:spacing w:after="0" w:line="240" w:lineRule="auto"/>
        <w:ind w:firstLine="360"/>
        <w:jc w:val="both"/>
        <w:rPr>
          <w:rFonts w:ascii="Sylfaen" w:hAnsi="Sylfaen"/>
          <w:sz w:val="24"/>
          <w:szCs w:val="24"/>
          <w:lang w:val="ka-GE"/>
        </w:rPr>
      </w:pPr>
    </w:p>
    <w:p w:rsidR="00684E5D" w:rsidRPr="004A3A41" w:rsidRDefault="00684E5D" w:rsidP="00684E5D">
      <w:pPr>
        <w:spacing w:after="0" w:line="240" w:lineRule="auto"/>
        <w:ind w:firstLine="360"/>
        <w:jc w:val="both"/>
        <w:rPr>
          <w:rFonts w:ascii="Sylfaen" w:hAnsi="Sylfaen"/>
          <w:sz w:val="24"/>
          <w:szCs w:val="24"/>
          <w:lang w:val="ka-GE"/>
        </w:rPr>
      </w:pPr>
      <w:r w:rsidRPr="004A3A41">
        <w:rPr>
          <w:rFonts w:ascii="Sylfaen" w:hAnsi="Sylfaen"/>
          <w:b/>
          <w:sz w:val="24"/>
          <w:szCs w:val="24"/>
          <w:lang w:val="ka-GE"/>
        </w:rPr>
        <w:t>ზურაბ ქანთარიას გვამის სასამართლო სამედიცინო ექსპერტიზის</w:t>
      </w:r>
      <w:r w:rsidRPr="004A3A41">
        <w:rPr>
          <w:rFonts w:ascii="Sylfaen" w:hAnsi="Sylfaen"/>
          <w:sz w:val="24"/>
          <w:szCs w:val="24"/>
          <w:lang w:val="ka-GE"/>
        </w:rPr>
        <w:t xml:space="preserve"> (№001552316) </w:t>
      </w:r>
      <w:r w:rsidRPr="004A3A41">
        <w:rPr>
          <w:rFonts w:ascii="Sylfaen" w:hAnsi="Sylfaen"/>
          <w:b/>
          <w:sz w:val="24"/>
          <w:szCs w:val="24"/>
          <w:lang w:val="ka-GE"/>
        </w:rPr>
        <w:t>დასკვნით:</w:t>
      </w:r>
      <w:r w:rsidRPr="004A3A41">
        <w:rPr>
          <w:rFonts w:ascii="Sylfaen" w:hAnsi="Sylfaen"/>
          <w:sz w:val="24"/>
          <w:szCs w:val="24"/>
          <w:lang w:val="ka-GE"/>
        </w:rPr>
        <w:t xml:space="preserve">  „მოქალაქე ზურაბ ქანთარიას სიკვდილის მიზეზია თავის ტვინის მკვეთრად გამოხატული შეშუპება ღეროს დისლოკაციითა და ჩაჭედვით განვითარებული ქალა-ტვინის ბლაგვი ტრავმის შედეგად“.</w:t>
      </w:r>
    </w:p>
    <w:p w:rsidR="00684E5D" w:rsidRPr="004A3A41" w:rsidRDefault="00684E5D" w:rsidP="00684E5D">
      <w:pPr>
        <w:spacing w:after="0" w:line="240" w:lineRule="auto"/>
        <w:ind w:firstLine="360"/>
        <w:jc w:val="both"/>
        <w:rPr>
          <w:rFonts w:ascii="Sylfaen" w:hAnsi="Sylfaen"/>
          <w:sz w:val="24"/>
          <w:szCs w:val="24"/>
          <w:lang w:val="ka-GE"/>
        </w:rPr>
      </w:pPr>
      <w:r w:rsidRPr="004A3A41">
        <w:rPr>
          <w:rFonts w:ascii="Sylfaen" w:hAnsi="Sylfaen"/>
          <w:b/>
          <w:sz w:val="24"/>
          <w:szCs w:val="24"/>
          <w:lang w:val="ka-GE"/>
        </w:rPr>
        <w:t>სასამართლო სამედიცინო დიაგნოზი:</w:t>
      </w:r>
      <w:r w:rsidRPr="004A3A41">
        <w:rPr>
          <w:rFonts w:ascii="Sylfaen" w:hAnsi="Sylfaen"/>
          <w:sz w:val="24"/>
          <w:szCs w:val="24"/>
          <w:lang w:val="ka-GE"/>
        </w:rPr>
        <w:t xml:space="preserve"> „ქალა-ტვინის ბლაგვი დახურული ტრავმა: მრავლობითი ნაჭდევები შუბლ-თხემის მიდამოში ცენტრალურად, სისხლნაჟღენთები მარჯვენა და მარცხენა თვალბუდი მიდამოებში, თითქმის მათ მთლიან ზედაპირზე, სისხლჩაქცევები ორივე თვალის სკლერებზე, თითქმის მათ მთლიან ზედაპირზე და უსწოროკიდებიანი ჭრილობები მარცხენა და მარჯვენა თვალბუდის მიდამოებში ზედა და ქვედა ქუთუთოებზე, სისხლჩაქცევებით თავის ქალას რბილი საფარის ქსოვილში, თავის ტვინის რბილ გარსებში და ნივთიერებაში, ნათხემში და მოგრძო ტვინში. თავის ტვინის მკვეთრად გამოხატული შეშუპებით ღეროს დისლოკაციით და ჩაჭედვით. ქალა-</w:t>
      </w:r>
      <w:r>
        <w:rPr>
          <w:rFonts w:ascii="Sylfaen" w:hAnsi="Sylfaen"/>
          <w:sz w:val="24"/>
          <w:szCs w:val="24"/>
          <w:lang w:val="ka-GE"/>
        </w:rPr>
        <w:t>ფუძ</w:t>
      </w:r>
      <w:r w:rsidRPr="004A3A41">
        <w:rPr>
          <w:rFonts w:ascii="Sylfaen" w:hAnsi="Sylfaen"/>
          <w:sz w:val="24"/>
          <w:szCs w:val="24"/>
          <w:lang w:val="ka-GE"/>
        </w:rPr>
        <w:t>ის ძვლების მრავალფრაგმენტოვანი დამსხვრეული მოტეხილობა. გულმკერდის და</w:t>
      </w:r>
      <w:r>
        <w:rPr>
          <w:rFonts w:ascii="Sylfaen" w:hAnsi="Sylfaen"/>
          <w:sz w:val="24"/>
          <w:szCs w:val="24"/>
          <w:lang w:val="ka-GE"/>
        </w:rPr>
        <w:t xml:space="preserve"> </w:t>
      </w:r>
      <w:r w:rsidRPr="004A3A41">
        <w:rPr>
          <w:rFonts w:ascii="Sylfaen" w:hAnsi="Sylfaen"/>
          <w:sz w:val="24"/>
          <w:szCs w:val="24"/>
          <w:lang w:val="ka-GE"/>
        </w:rPr>
        <w:t>მუცლის მიდამოს ბლაგვი დახურული ტრავმა: ორმხრივი ნეკნების მრავლობითი მოტეხილობები, მოტეხილი ბოლოების შეღწევით ორთავე პლევრის ღრუებში, ორთავე ფილტვის ქსოვილიოს და მფარავი პლევრის დაზიანებით, მრავლობითი უსწორო კიდეებიანი ჭრილობები ორთავე ფილტვების ქსოვილზე. პლევრის ღრუში მარცხნივ 250 მლ-მდე და მარჯვნივ 150 მლ-მდე მოცულობით სისხლის და სისხლის კოლტები. მუცლის ღრუში 350 მლ-მდე სისხლი და სისხლის კოლტები. ღვიძლის დაზიანება ნასკდომი ჭრილობები, შესაბამისად, ირგვლივ მუქი მოწითალო ფერის სისხლ</w:t>
      </w:r>
      <w:r>
        <w:rPr>
          <w:rFonts w:ascii="Sylfaen" w:hAnsi="Sylfaen"/>
          <w:sz w:val="24"/>
          <w:szCs w:val="24"/>
          <w:lang w:val="ka-GE"/>
        </w:rPr>
        <w:t>ჩ</w:t>
      </w:r>
      <w:r w:rsidRPr="004A3A41">
        <w:rPr>
          <w:rFonts w:ascii="Sylfaen" w:hAnsi="Sylfaen"/>
          <w:sz w:val="24"/>
          <w:szCs w:val="24"/>
          <w:lang w:val="ka-GE"/>
        </w:rPr>
        <w:t xml:space="preserve">აქცევებით. </w:t>
      </w:r>
      <w:r w:rsidRPr="004A3A41">
        <w:rPr>
          <w:rFonts w:ascii="Sylfaen" w:hAnsi="Sylfaen"/>
          <w:sz w:val="24"/>
          <w:szCs w:val="24"/>
          <w:lang w:val="ka-GE"/>
        </w:rPr>
        <w:lastRenderedPageBreak/>
        <w:t xml:space="preserve">უსწოროკიდეებიანი ჭრილობა ცხვირის მარჯვენა გვერდით ზედაპირზე შუა მესამედში. ცხვირის ძვლების დამსხვრეული ფრაგმენტოვანი ღია მოტეხილობა შუა მესამედის დონეზე. უსწოროკიდეებიანი გაკერილი ჭრილობა მარცხენა მუხლის სახსრის წინა ზედაპირზე და მარჯვენა ბარძაყის  გარეთა ზედაპირზე ქვემო მესამედში. </w:t>
      </w:r>
      <w:r>
        <w:rPr>
          <w:rFonts w:ascii="Sylfaen" w:hAnsi="Sylfaen"/>
          <w:sz w:val="24"/>
          <w:szCs w:val="24"/>
          <w:lang w:val="ka-GE"/>
        </w:rPr>
        <w:t>სამე</w:t>
      </w:r>
      <w:r w:rsidRPr="004A3A41">
        <w:rPr>
          <w:rFonts w:ascii="Sylfaen" w:hAnsi="Sylfaen"/>
          <w:sz w:val="24"/>
          <w:szCs w:val="24"/>
          <w:lang w:val="ka-GE"/>
        </w:rPr>
        <w:t>დიც</w:t>
      </w:r>
      <w:r>
        <w:rPr>
          <w:rFonts w:ascii="Sylfaen" w:hAnsi="Sylfaen"/>
          <w:sz w:val="24"/>
          <w:szCs w:val="24"/>
          <w:lang w:val="ka-GE"/>
        </w:rPr>
        <w:t>ი</w:t>
      </w:r>
      <w:r w:rsidRPr="004A3A41">
        <w:rPr>
          <w:rFonts w:ascii="Sylfaen" w:hAnsi="Sylfaen"/>
          <w:sz w:val="24"/>
          <w:szCs w:val="24"/>
          <w:lang w:val="ka-GE"/>
        </w:rPr>
        <w:t>ნო მანიპულაციის-ინექციის შემდგომი კვალი მარცხენა იდაყვის სახსრის წინა ზედაპირზე.</w:t>
      </w:r>
      <w:r>
        <w:rPr>
          <w:rFonts w:ascii="Sylfaen" w:hAnsi="Sylfaen"/>
          <w:sz w:val="24"/>
          <w:szCs w:val="24"/>
          <w:lang w:val="ka-GE"/>
        </w:rPr>
        <w:t>..</w:t>
      </w:r>
      <w:r w:rsidRPr="004A3A41">
        <w:rPr>
          <w:rFonts w:ascii="Sylfaen" w:hAnsi="Sylfaen"/>
          <w:sz w:val="24"/>
          <w:szCs w:val="24"/>
          <w:lang w:val="ka-GE"/>
        </w:rPr>
        <w:t xml:space="preserve">“. </w:t>
      </w:r>
    </w:p>
    <w:p w:rsidR="00684E5D" w:rsidRPr="004A3A41" w:rsidRDefault="00684E5D" w:rsidP="00684E5D">
      <w:pPr>
        <w:spacing w:after="0" w:line="240" w:lineRule="auto"/>
        <w:ind w:firstLine="360"/>
        <w:jc w:val="both"/>
        <w:rPr>
          <w:rFonts w:ascii="Sylfaen" w:hAnsi="Sylfaen"/>
          <w:sz w:val="24"/>
          <w:szCs w:val="24"/>
          <w:lang w:val="sv-SE"/>
        </w:rPr>
      </w:pPr>
    </w:p>
    <w:p w:rsidR="00684E5D" w:rsidRPr="004A3A41" w:rsidRDefault="00684E5D" w:rsidP="00684E5D">
      <w:pPr>
        <w:spacing w:after="0" w:line="240" w:lineRule="auto"/>
        <w:ind w:firstLine="360"/>
        <w:jc w:val="both"/>
        <w:rPr>
          <w:rFonts w:ascii="Sylfaen" w:eastAsia="Calibri" w:hAnsi="Sylfaen"/>
          <w:b/>
          <w:sz w:val="24"/>
          <w:szCs w:val="24"/>
          <w:lang w:val="ka-GE"/>
        </w:rPr>
      </w:pPr>
      <w:r w:rsidRPr="004A3A41">
        <w:rPr>
          <w:rFonts w:ascii="Sylfaen" w:hAnsi="Sylfaen"/>
          <w:b/>
          <w:sz w:val="24"/>
          <w:szCs w:val="24"/>
          <w:lang w:val="ka-GE"/>
        </w:rPr>
        <w:t xml:space="preserve">პაციენტ ზურაბ ქანთარიას სამედიცინო დოკუმენტაცია გადაგზავნილ იქნა სარეცენზიოდ </w:t>
      </w:r>
      <w:r w:rsidRPr="004A3A41">
        <w:rPr>
          <w:rFonts w:ascii="Sylfaen" w:eastAsia="Calibri" w:hAnsi="Sylfaen"/>
          <w:b/>
          <w:sz w:val="24"/>
          <w:szCs w:val="24"/>
          <w:lang w:val="ka-GE"/>
        </w:rPr>
        <w:t>ააიპ „საქართველოს სამედიცინო ასოციაციების  გაერთიანებაში“. რეცენზენტთა დასკვნით:</w:t>
      </w:r>
    </w:p>
    <w:p w:rsidR="00684E5D" w:rsidRPr="004A3A41" w:rsidRDefault="00684E5D" w:rsidP="00684E5D">
      <w:pPr>
        <w:spacing w:after="0" w:line="240" w:lineRule="auto"/>
        <w:ind w:firstLine="360"/>
        <w:jc w:val="both"/>
        <w:rPr>
          <w:rFonts w:ascii="Sylfaen" w:hAnsi="Sylfaen"/>
          <w:sz w:val="24"/>
          <w:szCs w:val="24"/>
          <w:lang w:val="ka-GE"/>
        </w:rPr>
      </w:pPr>
      <w:r w:rsidRPr="004A3A41">
        <w:rPr>
          <w:rFonts w:ascii="Sylfaen" w:hAnsi="Sylfaen"/>
          <w:b/>
          <w:sz w:val="24"/>
          <w:szCs w:val="24"/>
          <w:lang w:val="ka-GE"/>
        </w:rPr>
        <w:t>ყბა-სახის ქირურგიული პროფილი</w:t>
      </w:r>
      <w:r w:rsidRPr="004A3A41">
        <w:rPr>
          <w:rFonts w:ascii="Sylfaen" w:hAnsi="Sylfaen"/>
          <w:sz w:val="24"/>
          <w:szCs w:val="24"/>
          <w:lang w:val="ka-GE"/>
        </w:rPr>
        <w:t xml:space="preserve"> (ზ. გვეტაძე): „ჩანაწერიდან ჩანს, რომ პაციენტი ყბა-სახის მიდამოს დაზიანების გამო არ საჭიროებდა სასიცოცხლო ჩვენებით გადაუდებელ ქირურგიულ ჩარევას (პროფუზული, ძლიერი სისხლდენა, ასფიქსიის მოვლენები). სახეზე სპეციალიზირებული ქირურგიული ჩარევა მოხდებოდა პაციენტის ზოგადი მდგომარეობის სტაბილიზაციის და გაუმჯობესების შემდეგ“.</w:t>
      </w:r>
    </w:p>
    <w:p w:rsidR="00684E5D" w:rsidRPr="00556D85" w:rsidRDefault="00684E5D" w:rsidP="00684E5D">
      <w:pPr>
        <w:spacing w:after="0" w:line="240" w:lineRule="auto"/>
        <w:ind w:firstLine="360"/>
        <w:jc w:val="both"/>
        <w:rPr>
          <w:rFonts w:ascii="Sylfaen" w:hAnsi="Sylfaen"/>
          <w:sz w:val="24"/>
          <w:szCs w:val="24"/>
          <w:lang w:val="sv-SE"/>
        </w:rPr>
      </w:pPr>
      <w:r w:rsidRPr="004A3A41">
        <w:rPr>
          <w:rFonts w:ascii="Sylfaen" w:hAnsi="Sylfaen"/>
          <w:b/>
          <w:sz w:val="24"/>
          <w:szCs w:val="24"/>
          <w:lang w:val="ka-GE"/>
        </w:rPr>
        <w:t xml:space="preserve">ზოგად ქირურგიული პროფილი </w:t>
      </w:r>
      <w:r w:rsidRPr="004A3A41">
        <w:rPr>
          <w:rFonts w:ascii="Sylfaen" w:hAnsi="Sylfaen"/>
          <w:sz w:val="24"/>
          <w:szCs w:val="24"/>
          <w:lang w:val="ka-GE"/>
        </w:rPr>
        <w:t xml:space="preserve">(ი. კაჭახიძე, ბ. მოსიძე): „გარდაცვლილ ზურაბ ქანთარიას სამედიცინო დოკუმენტაციის ანალიზით ირკვევა, რომ ქირურგიული პროფილით გაწეული კვლევები (მუცლის ღრუს ექოსკოპია და ქირურგის კონსულტაცია) ძალიან მწირია და ნაკლებ ინფორმაციული. ექსპერტიზის დასკვნით ირკვევა მუცლის ღრუს ორგანოებიდან „ღვიძლის ზედაპირული ხაზოვანი ნახეთქები“ და თავისუფალი სისხლის მუცლის ღრუში 250 მლ-მდე. ყოველივე ეს ვერ იქნებოდა ფატალური გამოსავლის მიზეზი. საყურადღებოა </w:t>
      </w:r>
      <w:r w:rsidRPr="00556D85">
        <w:rPr>
          <w:rFonts w:ascii="Sylfaen" w:hAnsi="Sylfaen"/>
          <w:sz w:val="24"/>
          <w:szCs w:val="24"/>
          <w:lang w:val="ka-GE"/>
        </w:rPr>
        <w:t>არადიაგნოზცირებული თორაკალური და ნეიროქირურგიული ტრავმები</w:t>
      </w:r>
      <w:r w:rsidRPr="00556D85">
        <w:rPr>
          <w:rFonts w:ascii="Sylfaen" w:hAnsi="Sylfaen"/>
          <w:sz w:val="24"/>
          <w:szCs w:val="24"/>
          <w:lang w:val="sv-SE"/>
        </w:rPr>
        <w:t>…”.</w:t>
      </w:r>
    </w:p>
    <w:p w:rsidR="00684E5D" w:rsidRPr="00556D85" w:rsidRDefault="00684E5D" w:rsidP="00684E5D">
      <w:pPr>
        <w:spacing w:after="0" w:line="240" w:lineRule="auto"/>
        <w:ind w:firstLine="360"/>
        <w:jc w:val="both"/>
        <w:rPr>
          <w:rFonts w:ascii="Sylfaen" w:hAnsi="Sylfaen"/>
          <w:sz w:val="24"/>
          <w:szCs w:val="24"/>
          <w:lang w:val="ka-GE"/>
        </w:rPr>
      </w:pPr>
      <w:r w:rsidRPr="00556D85">
        <w:rPr>
          <w:rFonts w:ascii="Sylfaen" w:hAnsi="Sylfaen"/>
          <w:b/>
          <w:sz w:val="24"/>
          <w:szCs w:val="24"/>
          <w:lang w:val="ka-GE"/>
        </w:rPr>
        <w:t xml:space="preserve">რადიოლოგიური პროფილი </w:t>
      </w:r>
      <w:r w:rsidRPr="00556D85">
        <w:rPr>
          <w:rFonts w:ascii="Sylfaen" w:hAnsi="Sylfaen"/>
          <w:sz w:val="24"/>
          <w:szCs w:val="24"/>
          <w:lang w:val="ka-GE"/>
        </w:rPr>
        <w:t>(ნ. საინიშვილი, გ. ნემსაძე): „17.03.2166წ - თავის ტვინის, კისრის, გულმერდისა მალების კტ კვლევა-ცხავის ძვლისა და სოლისებრი ძვლის ფრაგმენტული მოტეხილობები (ქალას ფუძის წინა და შუა ფოსო), მულტილოკალური პნევმოცეფალია. მარცხნივ VII-VIII ნეკნების მოტეხილობა წინა აქსიალურ ხაზზე.  კვლევებზე არსებული ცვლილებები სამედიცინო დოკუმენტაციაში სწორადაა დაფიქსირებული და ინტერპრეტირებული“.</w:t>
      </w:r>
    </w:p>
    <w:p w:rsidR="00684E5D" w:rsidRPr="004A3A41" w:rsidRDefault="00684E5D" w:rsidP="00684E5D">
      <w:pPr>
        <w:spacing w:after="0" w:line="240" w:lineRule="auto"/>
        <w:ind w:firstLine="360"/>
        <w:jc w:val="both"/>
        <w:rPr>
          <w:rFonts w:ascii="Sylfaen" w:hAnsi="Sylfaen"/>
          <w:sz w:val="24"/>
          <w:szCs w:val="24"/>
          <w:lang w:val="ka-GE"/>
        </w:rPr>
      </w:pPr>
      <w:r w:rsidRPr="00556D85">
        <w:rPr>
          <w:rFonts w:ascii="Sylfaen" w:hAnsi="Sylfaen"/>
          <w:b/>
          <w:sz w:val="24"/>
          <w:szCs w:val="24"/>
          <w:lang w:val="ka-GE"/>
        </w:rPr>
        <w:t xml:space="preserve">ოფთალმოლოგიური პროფილი </w:t>
      </w:r>
      <w:r w:rsidRPr="00556D85">
        <w:rPr>
          <w:rFonts w:ascii="Sylfaen" w:hAnsi="Sylfaen"/>
          <w:sz w:val="24"/>
          <w:szCs w:val="24"/>
          <w:lang w:val="ka-GE"/>
        </w:rPr>
        <w:t>(ო. გოლოვაჩოვი, მ. ლაბაძე): „ავადმყოფის ისტორიიდან ჩანს, რომ პაციენტმა ავტოავარიის შედეგად მიიღო სხეულის სხვადასხვა ანატომიური უბნის მძიმე დაზიანებამ. ამ დაზიანებებიდან იყო ორივე თვალის თვალბუდის ტრავმა, მარჯვენა</w:t>
      </w:r>
      <w:r w:rsidRPr="004A3A41">
        <w:rPr>
          <w:rFonts w:ascii="Sylfaen" w:hAnsi="Sylfaen"/>
          <w:sz w:val="24"/>
          <w:szCs w:val="24"/>
          <w:lang w:val="ka-GE"/>
        </w:rPr>
        <w:t xml:space="preserve"> თვალის კაკლის დაზიანება შიგთავსის გამოვარდნით, მარცხენა თვალის ქვედა ქუთუთოს უცხო სხეული. ამ მონაცემებით, მარჯვენა თვალზე საჭიროებდა ენუკლეაციას სპეციალიზირებულ კლინიკაში. სხვა დასკვნის გამოტანის საშუალება მწირი მონაცემების გამო შეუძლებელია“.</w:t>
      </w:r>
    </w:p>
    <w:p w:rsidR="00684E5D" w:rsidRPr="004A3A41" w:rsidRDefault="00684E5D" w:rsidP="00684E5D">
      <w:pPr>
        <w:spacing w:after="0" w:line="240" w:lineRule="auto"/>
        <w:ind w:firstLine="360"/>
        <w:jc w:val="both"/>
        <w:rPr>
          <w:rFonts w:ascii="Sylfaen" w:hAnsi="Sylfaen"/>
          <w:sz w:val="24"/>
          <w:szCs w:val="24"/>
          <w:lang w:val="ka-GE"/>
        </w:rPr>
      </w:pPr>
      <w:r w:rsidRPr="004A3A41">
        <w:rPr>
          <w:rFonts w:ascii="Sylfaen" w:hAnsi="Sylfaen"/>
          <w:b/>
          <w:sz w:val="24"/>
          <w:szCs w:val="24"/>
          <w:lang w:val="ka-GE"/>
        </w:rPr>
        <w:t xml:space="preserve">ნეიროქირურგიული პროფილი </w:t>
      </w:r>
      <w:r w:rsidRPr="004A3A41">
        <w:rPr>
          <w:rFonts w:ascii="Sylfaen" w:hAnsi="Sylfaen"/>
          <w:sz w:val="24"/>
          <w:szCs w:val="24"/>
          <w:lang w:val="ka-GE"/>
        </w:rPr>
        <w:t>(გ. ინგოროყვა, ი. ოთარაშვილი): „შესვლისა</w:t>
      </w:r>
      <w:r>
        <w:rPr>
          <w:rFonts w:ascii="Sylfaen" w:hAnsi="Sylfaen"/>
          <w:sz w:val="24"/>
          <w:szCs w:val="24"/>
          <w:lang w:val="ka-GE"/>
        </w:rPr>
        <w:t>ს</w:t>
      </w:r>
      <w:r w:rsidRPr="004A3A41">
        <w:rPr>
          <w:rFonts w:ascii="Sylfaen" w:hAnsi="Sylfaen"/>
          <w:sz w:val="24"/>
          <w:szCs w:val="24"/>
          <w:lang w:val="ka-GE"/>
        </w:rPr>
        <w:t xml:space="preserve"> პაციენტი გონზეა, ასრულებს ინსტრუქციებს, მოტორული დეფიციტი არ აღენიშნებოდა, გუგების შეფასება ვერ ხერხდება თვალბუდეებზე მიღებული ტრავმის გამო, გასინჯვით ვლინდებოდა ექსკორ</w:t>
      </w:r>
      <w:r>
        <w:rPr>
          <w:rFonts w:ascii="Sylfaen" w:hAnsi="Sylfaen"/>
          <w:sz w:val="24"/>
          <w:szCs w:val="24"/>
          <w:lang w:val="ka-GE"/>
        </w:rPr>
        <w:t>ი</w:t>
      </w:r>
      <w:r w:rsidRPr="004A3A41">
        <w:rPr>
          <w:rFonts w:ascii="Sylfaen" w:hAnsi="Sylfaen"/>
          <w:sz w:val="24"/>
          <w:szCs w:val="24"/>
          <w:lang w:val="ka-GE"/>
        </w:rPr>
        <w:t>აციები ორივე თვალზე, მარცხენა ქვედა ქუთუთოზე დიდი ზომის უცხო სხეული, მარცხენა მუხლზე ღია ჭრილობა. ჩაუტარდა შემდეგი გამოკვლევები: სისხლის საერთო ანალიზი, მუცლის ღრუს ულტრაბგერითი გამოკვლევა, თავის ტვინი</w:t>
      </w:r>
      <w:r>
        <w:rPr>
          <w:rFonts w:ascii="Sylfaen" w:hAnsi="Sylfaen"/>
          <w:sz w:val="24"/>
          <w:szCs w:val="24"/>
          <w:lang w:val="ka-GE"/>
        </w:rPr>
        <w:t>ს</w:t>
      </w:r>
      <w:r w:rsidRPr="004A3A41">
        <w:rPr>
          <w:rFonts w:ascii="Sylfaen" w:hAnsi="Sylfaen"/>
          <w:sz w:val="24"/>
          <w:szCs w:val="24"/>
          <w:lang w:val="ka-GE"/>
        </w:rPr>
        <w:t>, კისრის და გულმკერდის სეგმენტების კტ კვლევა. კონსულტირებულია ნეიროქირურგის მიერ. პაციენტს სწორად და დროულად ჩაუტარდა სათანადო კვლევები და ნეიროქირურგიულ ჩარევას არ საჭიროებდა“.</w:t>
      </w:r>
    </w:p>
    <w:p w:rsidR="00684E5D" w:rsidRPr="004A3A41" w:rsidRDefault="00684E5D" w:rsidP="00684E5D">
      <w:pPr>
        <w:spacing w:after="0" w:line="240" w:lineRule="auto"/>
        <w:ind w:firstLine="360"/>
        <w:jc w:val="both"/>
        <w:rPr>
          <w:rFonts w:ascii="Sylfaen" w:hAnsi="Sylfaen"/>
          <w:b/>
          <w:sz w:val="24"/>
          <w:szCs w:val="24"/>
          <w:lang w:val="ka-GE"/>
        </w:rPr>
      </w:pPr>
      <w:r w:rsidRPr="004A3A41">
        <w:rPr>
          <w:rFonts w:ascii="Sylfaen" w:hAnsi="Sylfaen"/>
          <w:b/>
          <w:sz w:val="24"/>
          <w:szCs w:val="24"/>
          <w:lang w:val="ka-GE"/>
        </w:rPr>
        <w:t>გადაუდ</w:t>
      </w:r>
      <w:r>
        <w:rPr>
          <w:rFonts w:ascii="Sylfaen" w:hAnsi="Sylfaen"/>
          <w:b/>
          <w:sz w:val="24"/>
          <w:szCs w:val="24"/>
          <w:lang w:val="ka-GE"/>
        </w:rPr>
        <w:t>ე</w:t>
      </w:r>
      <w:r w:rsidRPr="004A3A41">
        <w:rPr>
          <w:rFonts w:ascii="Sylfaen" w:hAnsi="Sylfaen"/>
          <w:b/>
          <w:sz w:val="24"/>
          <w:szCs w:val="24"/>
          <w:lang w:val="ka-GE"/>
        </w:rPr>
        <w:t xml:space="preserve">ბელი მედიცინა/რეანიმაციული პროფილი </w:t>
      </w:r>
      <w:r w:rsidRPr="004A3A41">
        <w:rPr>
          <w:rFonts w:ascii="Sylfaen" w:hAnsi="Sylfaen"/>
          <w:sz w:val="24"/>
          <w:szCs w:val="24"/>
          <w:lang w:val="ka-GE"/>
        </w:rPr>
        <w:t>(გ. ბერიაშვილი, ქ. მაჭავარიანი): „</w:t>
      </w:r>
      <w:r w:rsidRPr="004A3A41">
        <w:rPr>
          <w:rFonts w:ascii="Sylfaen" w:hAnsi="Sylfaen"/>
          <w:b/>
          <w:sz w:val="24"/>
          <w:szCs w:val="24"/>
          <w:lang w:val="ka-GE"/>
        </w:rPr>
        <w:t xml:space="preserve">დასკვნა: </w:t>
      </w:r>
    </w:p>
    <w:p w:rsidR="00684E5D" w:rsidRPr="004A3A41" w:rsidRDefault="00684E5D" w:rsidP="00684E5D">
      <w:pPr>
        <w:spacing w:after="0" w:line="240" w:lineRule="auto"/>
        <w:ind w:firstLine="360"/>
        <w:jc w:val="both"/>
        <w:rPr>
          <w:rFonts w:ascii="Sylfaen" w:hAnsi="Sylfaen"/>
          <w:b/>
          <w:sz w:val="24"/>
          <w:szCs w:val="24"/>
          <w:lang w:val="ka-GE"/>
        </w:rPr>
      </w:pPr>
      <w:r w:rsidRPr="004A3A41">
        <w:rPr>
          <w:rFonts w:ascii="Sylfaen" w:hAnsi="Sylfaen"/>
          <w:sz w:val="24"/>
          <w:szCs w:val="24"/>
          <w:lang w:val="ka-GE"/>
        </w:rPr>
        <w:lastRenderedPageBreak/>
        <w:t>სს „სამედიცინო კორპორაცია ევექსის“ ზუგდიდი</w:t>
      </w:r>
      <w:r>
        <w:rPr>
          <w:rFonts w:ascii="Sylfaen" w:hAnsi="Sylfaen"/>
          <w:sz w:val="24"/>
          <w:szCs w:val="24"/>
          <w:lang w:val="ka-GE"/>
        </w:rPr>
        <w:t>ს</w:t>
      </w:r>
      <w:r w:rsidRPr="004A3A41">
        <w:rPr>
          <w:rFonts w:ascii="Sylfaen" w:hAnsi="Sylfaen"/>
          <w:sz w:val="24"/>
          <w:szCs w:val="24"/>
          <w:lang w:val="ka-GE"/>
        </w:rPr>
        <w:t xml:space="preserve"> რეფერალური ჰოსპიტალი -</w:t>
      </w:r>
      <w:r w:rsidRPr="004A3A41">
        <w:rPr>
          <w:rFonts w:ascii="Sylfaen" w:hAnsi="Sylfaen"/>
          <w:b/>
          <w:sz w:val="24"/>
          <w:szCs w:val="24"/>
          <w:lang w:val="ka-GE"/>
        </w:rPr>
        <w:t xml:space="preserve"> არ იქნა ადეკვატურად შეფასებული პაციენტის მდგომარეობა. პაციენტს აღენიშნებოდა ქალა-ტვინის მძიმე ღია ტრავმა, პნევმოცეფალია, თავის ტვინის დაჟეჟილობა, ნეკნების მოტეხილობა, ფილტვების დაჟეჟილობა. პაციენტი დროულად უნდა გადაყვანილიყო მართვით სუნთქვაზე და დაწყებულიყო სამკურნალო-დაცვითი ნარკოზი, რათა თავის ტვინის მეორადი დაზიანებისგან ყოფილიყო დაცული. არ არის </w:t>
      </w:r>
      <w:r w:rsidRPr="005C7D44">
        <w:rPr>
          <w:rFonts w:ascii="Sylfaen" w:hAnsi="Sylfaen"/>
          <w:b/>
          <w:sz w:val="24"/>
          <w:szCs w:val="24"/>
          <w:lang w:val="ka-GE"/>
        </w:rPr>
        <w:t>განსაზღვრული არტერიულ სისხლში გაზები და ელექტროლიტები, რის გამოც დროულად ვერ დადგინდა გამოხატული სუნთქვის უკმარისობა. მიუხედავად იმისა, რომ პაციენტს აღენიშნებოდა ძლიერი ტკივილი და კუპირებას ახდენდნენ ოპიოიდების ერთჯერადი ინექციით, რომლითაც</w:t>
      </w:r>
      <w:r w:rsidRPr="004A3A41">
        <w:rPr>
          <w:rFonts w:ascii="Sylfaen" w:hAnsi="Sylfaen"/>
          <w:b/>
          <w:sz w:val="24"/>
          <w:szCs w:val="24"/>
          <w:lang w:val="ka-GE"/>
        </w:rPr>
        <w:t xml:space="preserve"> სასურველ შედეგს ვერ აღწევდნენ. </w:t>
      </w:r>
    </w:p>
    <w:p w:rsidR="00684E5D" w:rsidRDefault="00684E5D" w:rsidP="00684E5D">
      <w:pPr>
        <w:spacing w:after="0" w:line="240" w:lineRule="auto"/>
        <w:ind w:firstLine="360"/>
        <w:jc w:val="both"/>
        <w:rPr>
          <w:rFonts w:ascii="Sylfaen" w:hAnsi="Sylfaen"/>
          <w:sz w:val="24"/>
          <w:szCs w:val="24"/>
          <w:lang w:val="ka-GE"/>
        </w:rPr>
      </w:pPr>
      <w:r w:rsidRPr="004A3A41">
        <w:rPr>
          <w:rFonts w:ascii="Sylfaen" w:hAnsi="Sylfaen"/>
          <w:sz w:val="24"/>
          <w:szCs w:val="24"/>
          <w:lang w:val="ka-GE"/>
        </w:rPr>
        <w:t>შპს „კატასტრ</w:t>
      </w:r>
      <w:r>
        <w:rPr>
          <w:rFonts w:ascii="Sylfaen" w:hAnsi="Sylfaen"/>
          <w:sz w:val="24"/>
          <w:szCs w:val="24"/>
          <w:lang w:val="ka-GE"/>
        </w:rPr>
        <w:t>ო</w:t>
      </w:r>
      <w:r w:rsidRPr="004A3A41">
        <w:rPr>
          <w:rFonts w:ascii="Sylfaen" w:hAnsi="Sylfaen"/>
          <w:sz w:val="24"/>
          <w:szCs w:val="24"/>
          <w:lang w:val="ka-GE"/>
        </w:rPr>
        <w:t xml:space="preserve">ფის მედიცინის პედიატრიული ცენტრი“ - </w:t>
      </w:r>
      <w:r w:rsidRPr="004A3A41">
        <w:rPr>
          <w:rFonts w:ascii="Sylfaen" w:hAnsi="Sylfaen"/>
          <w:b/>
          <w:sz w:val="24"/>
          <w:szCs w:val="24"/>
          <w:lang w:val="ka-GE"/>
        </w:rPr>
        <w:t>არ იქნა ადეკვატურად შეფასებული პაციენტის მდგომარეობა. პაციენტს აღენიშნებოდა ქალა ტვინის მძიმე ღია ტრავმა, პნევმოცეფალია, თავის ტვინის დაჟეჟილობა, ნეკნების მოტეხილობა, ფილტვის დაჟეჟილობა. პაციენტის ტრასპორტირება დაწყებულ იქნა სპონტანური სუნთქვის ფონზე. დაახლოებით 1 საათში გამოიხატა სუნთქვის მწვავე უკმარისობა და გადაყვანილი იქნა მართვით სუნთქვაზე. პაციენტი მართვით სუნთქვაზე უნდა გადაყვანილიყო ტრანსპორტირების დაწყებამდე. იყო თუ არა მანამდე გამოხატული სუნთვის მწვავე უკამრისობა, ამის დიფერენცირება ვერ ხერხდება. ას</w:t>
      </w:r>
      <w:r>
        <w:rPr>
          <w:rFonts w:ascii="Sylfaen" w:hAnsi="Sylfaen"/>
          <w:b/>
          <w:sz w:val="24"/>
          <w:szCs w:val="24"/>
          <w:lang w:val="ka-GE"/>
        </w:rPr>
        <w:t>ე</w:t>
      </w:r>
      <w:r w:rsidRPr="004A3A41">
        <w:rPr>
          <w:rFonts w:ascii="Sylfaen" w:hAnsi="Sylfaen"/>
          <w:b/>
          <w:sz w:val="24"/>
          <w:szCs w:val="24"/>
          <w:lang w:val="ka-GE"/>
        </w:rPr>
        <w:t xml:space="preserve">ვე, ვერ </w:t>
      </w:r>
      <w:r>
        <w:rPr>
          <w:rFonts w:ascii="Sylfaen" w:hAnsi="Sylfaen"/>
          <w:b/>
          <w:sz w:val="24"/>
          <w:szCs w:val="24"/>
          <w:lang w:val="ka-GE"/>
        </w:rPr>
        <w:t>ირკ</w:t>
      </w:r>
      <w:r w:rsidRPr="004A3A41">
        <w:rPr>
          <w:rFonts w:ascii="Sylfaen" w:hAnsi="Sylfaen"/>
          <w:b/>
          <w:sz w:val="24"/>
          <w:szCs w:val="24"/>
          <w:lang w:val="ka-GE"/>
        </w:rPr>
        <w:t xml:space="preserve">ვევა, ჩატარდა თუ არა შესაბამისი იმობილიზაცია (პაციენტის მოთავსება შესაბამის ფარზე, კისრის იმობილიზაცია შესაბამისი </w:t>
      </w:r>
      <w:r>
        <w:rPr>
          <w:rFonts w:ascii="Sylfaen" w:hAnsi="Sylfaen"/>
          <w:b/>
          <w:sz w:val="24"/>
          <w:szCs w:val="24"/>
          <w:lang w:val="ka-GE"/>
        </w:rPr>
        <w:t>საყ</w:t>
      </w:r>
      <w:r w:rsidRPr="004A3A41">
        <w:rPr>
          <w:rFonts w:ascii="Sylfaen" w:hAnsi="Sylfaen"/>
          <w:b/>
          <w:sz w:val="24"/>
          <w:szCs w:val="24"/>
          <w:lang w:val="ka-GE"/>
        </w:rPr>
        <w:t xml:space="preserve">ელოთი). </w:t>
      </w:r>
      <w:r w:rsidRPr="004A3A41">
        <w:rPr>
          <w:rFonts w:ascii="Sylfaen" w:hAnsi="Sylfaen"/>
          <w:sz w:val="24"/>
          <w:szCs w:val="24"/>
          <w:lang w:val="ka-GE"/>
        </w:rPr>
        <w:t xml:space="preserve">რაც შეეხება ნეკნების მრავლობით მოტეხილობას, შესაძლოა იგი განვითარდა გულმკერდის არაპირდაპირი მასაჟის დროს (გულმკერდის კტ მონაცემებით აღენიშნებოდა მარცხნივ VII-VIII ნეკნების მოტეხილობა და ფილტვის დაჟეჟილობა). </w:t>
      </w:r>
      <w:r w:rsidRPr="007E2322">
        <w:rPr>
          <w:rFonts w:ascii="Sylfaen" w:hAnsi="Sylfaen"/>
          <w:sz w:val="24"/>
          <w:szCs w:val="24"/>
          <w:lang w:val="ka-GE"/>
        </w:rPr>
        <w:t>სასამ</w:t>
      </w:r>
      <w:r>
        <w:rPr>
          <w:rFonts w:ascii="Sylfaen" w:hAnsi="Sylfaen"/>
          <w:sz w:val="24"/>
          <w:szCs w:val="24"/>
          <w:lang w:val="ka-GE"/>
        </w:rPr>
        <w:t>ა</w:t>
      </w:r>
      <w:r w:rsidRPr="007E2322">
        <w:rPr>
          <w:rFonts w:ascii="Sylfaen" w:hAnsi="Sylfaen"/>
          <w:sz w:val="24"/>
          <w:szCs w:val="24"/>
          <w:lang w:val="ka-GE"/>
        </w:rPr>
        <w:t xml:space="preserve">რთლო-სამედიცინო ექსპერტიზის დასკვნაში ასახულია ნეკნების მრავლობითი მოტეხილობა ფრაგმენტების ცდომით და ორმხრივ ფილტვის ქსოვილის დაზიანებით, რა დროსაც შესაძლოა განვითარდა ორმხრივი დაჭიმული პნევმოთორაქსი, რომელიც ვერ იქნა დროულად დიაგნოსტირებული და დრენირებული. ამ შემთხვევაში ვენტილაცია-ოქსიგენაციამ გააღრმავა თავის ტვინის ჰიპოქსია, გამოიწვია თავის ტვინის შეშუპება შემდგომში მოგრძო ტვინის ჩაჭედვით. ამ ფონზე გაჩერებული გულის მუშაობის აღდგენისათვის ჩატარებული </w:t>
      </w:r>
      <w:r w:rsidRPr="007E2322">
        <w:rPr>
          <w:rFonts w:ascii="Sylfaen" w:hAnsi="Sylfaen"/>
          <w:sz w:val="24"/>
          <w:szCs w:val="24"/>
          <w:lang w:val="sv-SE"/>
        </w:rPr>
        <w:t>C</w:t>
      </w:r>
      <w:r w:rsidRPr="00EF44B6">
        <w:rPr>
          <w:rFonts w:ascii="Sylfaen" w:hAnsi="Sylfaen"/>
          <w:sz w:val="24"/>
          <w:szCs w:val="24"/>
          <w:lang w:val="sv-SE"/>
        </w:rPr>
        <w:t>P</w:t>
      </w:r>
      <w:r w:rsidRPr="007E2322">
        <w:rPr>
          <w:rFonts w:ascii="Sylfaen" w:hAnsi="Sylfaen"/>
          <w:sz w:val="24"/>
          <w:szCs w:val="24"/>
          <w:lang w:val="sv-SE"/>
        </w:rPr>
        <w:t xml:space="preserve">R </w:t>
      </w:r>
      <w:r w:rsidRPr="007E2322">
        <w:rPr>
          <w:rFonts w:ascii="Sylfaen" w:hAnsi="Sylfaen"/>
          <w:sz w:val="24"/>
          <w:szCs w:val="24"/>
          <w:lang w:val="ka-GE"/>
        </w:rPr>
        <w:t>აღმოჩნდა არაეფექტური და დაფიქსირდა ბიოლოგიური სიკვდილი“.</w:t>
      </w:r>
    </w:p>
    <w:p w:rsidR="008E2DE6" w:rsidRDefault="008E2DE6" w:rsidP="00684E5D">
      <w:pPr>
        <w:spacing w:after="0" w:line="240" w:lineRule="auto"/>
        <w:ind w:firstLine="360"/>
        <w:jc w:val="both"/>
        <w:rPr>
          <w:rFonts w:ascii="Sylfaen" w:hAnsi="Sylfaen"/>
          <w:sz w:val="24"/>
          <w:szCs w:val="24"/>
          <w:lang w:val="ka-GE"/>
        </w:rPr>
      </w:pPr>
    </w:p>
    <w:p w:rsidR="008E2DE6" w:rsidRDefault="008E2DE6" w:rsidP="00684E5D">
      <w:pPr>
        <w:spacing w:after="0" w:line="240" w:lineRule="auto"/>
        <w:ind w:firstLine="360"/>
        <w:jc w:val="both"/>
        <w:rPr>
          <w:rFonts w:ascii="Sylfaen" w:hAnsi="Sylfaen"/>
          <w:b/>
          <w:sz w:val="24"/>
          <w:szCs w:val="24"/>
          <w:lang w:val="ka-GE"/>
        </w:rPr>
      </w:pPr>
      <w:r>
        <w:rPr>
          <w:rFonts w:ascii="Sylfaen" w:hAnsi="Sylfaen"/>
          <w:b/>
          <w:sz w:val="24"/>
          <w:szCs w:val="24"/>
          <w:lang w:val="ka-GE"/>
        </w:rPr>
        <w:t>შესწავლის შედეგად გამოვლინდა შემდეგი დარღვევა-ნაკლოვანება:</w:t>
      </w:r>
    </w:p>
    <w:p w:rsidR="008E2DE6" w:rsidRDefault="008E2DE6" w:rsidP="008E2DE6">
      <w:pPr>
        <w:spacing w:after="0" w:line="240" w:lineRule="auto"/>
        <w:ind w:firstLine="360"/>
        <w:rPr>
          <w:rFonts w:ascii="Sylfaen" w:hAnsi="Sylfaen"/>
          <w:b/>
          <w:sz w:val="24"/>
          <w:szCs w:val="24"/>
          <w:lang w:val="ka-GE"/>
        </w:rPr>
      </w:pPr>
    </w:p>
    <w:p w:rsidR="008E2DE6" w:rsidRPr="00A54824" w:rsidRDefault="008E2DE6" w:rsidP="008E2DE6">
      <w:pPr>
        <w:spacing w:after="0" w:line="240" w:lineRule="auto"/>
        <w:ind w:firstLine="360"/>
        <w:rPr>
          <w:rFonts w:ascii="Sylfaen" w:hAnsi="Sylfaen"/>
          <w:b/>
          <w:sz w:val="24"/>
          <w:szCs w:val="24"/>
          <w:u w:val="single"/>
        </w:rPr>
      </w:pPr>
      <w:r w:rsidRPr="00A54824">
        <w:rPr>
          <w:rFonts w:ascii="Sylfaen" w:hAnsi="Sylfaen"/>
          <w:b/>
          <w:sz w:val="24"/>
          <w:szCs w:val="24"/>
          <w:u w:val="single"/>
          <w:lang w:val="ka-GE"/>
        </w:rPr>
        <w:t>ექიმი ჟანა ჩანგელია (სახ. სერტ. „გადაუდებელი მედიცინა“)</w:t>
      </w:r>
    </w:p>
    <w:p w:rsidR="008E2DE6" w:rsidRDefault="008E2DE6" w:rsidP="008E2DE6">
      <w:pPr>
        <w:spacing w:after="0" w:line="240" w:lineRule="auto"/>
        <w:ind w:firstLine="360"/>
        <w:jc w:val="both"/>
        <w:rPr>
          <w:rFonts w:ascii="Sylfaen" w:hAnsi="Sylfaen"/>
          <w:sz w:val="24"/>
          <w:szCs w:val="24"/>
        </w:rPr>
      </w:pPr>
    </w:p>
    <w:p w:rsidR="008E2DE6" w:rsidRDefault="008E2DE6" w:rsidP="008E2DE6">
      <w:pPr>
        <w:spacing w:after="0" w:line="240" w:lineRule="auto"/>
        <w:ind w:firstLine="360"/>
        <w:jc w:val="both"/>
        <w:rPr>
          <w:rFonts w:ascii="Sylfaen" w:hAnsi="Sylfaen"/>
          <w:sz w:val="24"/>
          <w:szCs w:val="24"/>
          <w:lang w:val="ka-GE"/>
        </w:rPr>
      </w:pPr>
      <w:r w:rsidRPr="00CB3D00">
        <w:rPr>
          <w:rFonts w:ascii="Sylfaen" w:hAnsi="Sylfaen"/>
          <w:sz w:val="24"/>
          <w:szCs w:val="24"/>
          <w:lang w:val="ka-GE"/>
        </w:rPr>
        <w:t>„არ იქნა ადეკვატურად შეფასებული პაციენტის მდგომარეობა... პაციენტი დროულად უნდა გადაყვანილიყო მართვით სუნთქვაზე და დაწყებულიყო სამკურნალო-დაცვითი ნარკოზი, რათა თავის ტვინის მეორადი დაზიანებისგან ყოფილიყო დაცული. არ არის განსაზღვრული არტერიულ სისხლში გაზები და ელექტროლიტები, რის გამოც დროულად ვერ დადგინდა გამოხატული სუნთქვის უკმარისობა. მიუხედავად იმისა, რომ პაციენტს აღენიშნებოდა ძლიერი ტკივილი და კუპირებას ახდენდნენ ოპიოიდების ერთჯერადი ინექციით, რომლითაც სასურველ შედეგს ვერ აღწევდნენ”</w:t>
      </w:r>
      <w:r>
        <w:rPr>
          <w:rFonts w:ascii="Sylfaen" w:hAnsi="Sylfaen"/>
          <w:sz w:val="24"/>
          <w:szCs w:val="24"/>
        </w:rPr>
        <w:t xml:space="preserve"> (</w:t>
      </w:r>
      <w:r>
        <w:rPr>
          <w:rFonts w:ascii="Sylfaen" w:hAnsi="Sylfaen"/>
          <w:sz w:val="24"/>
          <w:szCs w:val="24"/>
          <w:lang w:val="ka-GE"/>
        </w:rPr>
        <w:t>რეცენზიიდან).</w:t>
      </w:r>
    </w:p>
    <w:p w:rsidR="008E2DE6" w:rsidRDefault="008E2DE6" w:rsidP="008E2DE6">
      <w:pPr>
        <w:spacing w:after="0" w:line="240" w:lineRule="auto"/>
        <w:ind w:firstLine="360"/>
        <w:jc w:val="both"/>
        <w:rPr>
          <w:rFonts w:ascii="Sylfaen" w:hAnsi="Sylfaen"/>
          <w:sz w:val="24"/>
          <w:szCs w:val="24"/>
          <w:lang w:val="ka-GE"/>
        </w:rPr>
      </w:pPr>
    </w:p>
    <w:p w:rsidR="0002401C" w:rsidRDefault="008E2DE6" w:rsidP="008E2DE6">
      <w:pPr>
        <w:spacing w:after="0" w:line="240" w:lineRule="auto"/>
        <w:ind w:firstLine="360"/>
        <w:jc w:val="both"/>
        <w:rPr>
          <w:rFonts w:ascii="Sylfaen" w:hAnsi="Sylfaen"/>
          <w:sz w:val="24"/>
          <w:szCs w:val="24"/>
          <w:lang w:val="ka-GE"/>
        </w:rPr>
      </w:pPr>
      <w:r w:rsidRPr="008E2DE6">
        <w:rPr>
          <w:rFonts w:ascii="Sylfaen" w:hAnsi="Sylfaen"/>
          <w:sz w:val="24"/>
          <w:szCs w:val="24"/>
          <w:lang w:val="ka-GE"/>
        </w:rPr>
        <w:t>ზემოაღნიშნულიდან  გამომდინარე,</w:t>
      </w:r>
      <w:r w:rsidRPr="00546B3D">
        <w:rPr>
          <w:rFonts w:ascii="Sylfaen" w:hAnsi="Sylfaen"/>
          <w:b/>
          <w:sz w:val="24"/>
          <w:szCs w:val="24"/>
          <w:lang w:val="ka-GE"/>
        </w:rPr>
        <w:t xml:space="preserve">  </w:t>
      </w:r>
      <w:r w:rsidRPr="00546B3D">
        <w:rPr>
          <w:rFonts w:ascii="Sylfaen" w:hAnsi="Sylfaen"/>
          <w:sz w:val="24"/>
          <w:szCs w:val="24"/>
          <w:lang w:val="ka-GE"/>
        </w:rPr>
        <w:t xml:space="preserve">დაისვა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სს </w:t>
      </w:r>
      <w:r w:rsidRPr="00546B3D">
        <w:rPr>
          <w:rFonts w:ascii="Sylfaen" w:hAnsi="Sylfaen"/>
          <w:sz w:val="24"/>
          <w:szCs w:val="24"/>
          <w:lang w:val="ka-GE"/>
        </w:rPr>
        <w:lastRenderedPageBreak/>
        <w:t xml:space="preserve">„სამედიცინო კორპორაცია ევექსის“  ექიმის, </w:t>
      </w:r>
      <w:r w:rsidRPr="00546B3D">
        <w:rPr>
          <w:rFonts w:ascii="Sylfaen" w:hAnsi="Sylfaen"/>
          <w:b/>
          <w:sz w:val="24"/>
          <w:szCs w:val="24"/>
          <w:lang w:val="ka-GE"/>
        </w:rPr>
        <w:t>ჟანა ჩანგელიას</w:t>
      </w:r>
      <w:r w:rsidRPr="00546B3D">
        <w:rPr>
          <w:rFonts w:ascii="Sylfaen" w:hAnsi="Sylfaen"/>
          <w:sz w:val="24"/>
          <w:szCs w:val="24"/>
          <w:lang w:val="ka-GE"/>
        </w:rPr>
        <w:t xml:space="preserve">  (სახ. სერტ. „გადაუდებელი მედიცინა“) და შპს ,,კატასტროფის მედიცინის პედიატრიული ცენტრის“ ექიმის, </w:t>
      </w:r>
      <w:r w:rsidRPr="00546B3D">
        <w:rPr>
          <w:rFonts w:ascii="Sylfaen" w:hAnsi="Sylfaen"/>
          <w:b/>
          <w:sz w:val="24"/>
          <w:szCs w:val="24"/>
          <w:lang w:val="ka-GE"/>
        </w:rPr>
        <w:t>გიორგი ჩიქოვანის</w:t>
      </w:r>
      <w:r w:rsidRPr="00546B3D">
        <w:rPr>
          <w:rFonts w:ascii="Sylfaen" w:hAnsi="Sylfaen"/>
          <w:sz w:val="24"/>
          <w:szCs w:val="24"/>
          <w:lang w:val="ka-GE"/>
        </w:rPr>
        <w:t xml:space="preserve"> (სახ. სერტ. „კრიტიკულ მდგომარეობათა მედიცინა“, „ანესთეზიოლოგია“) პროფესიული პასუხისმგებლობის  თაობაზე</w:t>
      </w:r>
      <w:r>
        <w:rPr>
          <w:rFonts w:ascii="Sylfaen" w:hAnsi="Sylfaen"/>
          <w:sz w:val="24"/>
          <w:szCs w:val="24"/>
          <w:lang w:val="ka-GE"/>
        </w:rPr>
        <w:t>.</w:t>
      </w:r>
    </w:p>
    <w:p w:rsidR="008E2DE6" w:rsidRDefault="008E2DE6" w:rsidP="008E2DE6">
      <w:pPr>
        <w:spacing w:after="0" w:line="240" w:lineRule="auto"/>
        <w:ind w:firstLine="360"/>
        <w:jc w:val="both"/>
        <w:rPr>
          <w:rFonts w:ascii="Sylfaen" w:hAnsi="Sylfaen"/>
          <w:sz w:val="24"/>
          <w:szCs w:val="24"/>
          <w:lang w:val="ka-GE"/>
        </w:rPr>
      </w:pPr>
    </w:p>
    <w:p w:rsidR="008E2DE6" w:rsidRPr="00AA5096" w:rsidRDefault="008E2DE6" w:rsidP="008E2DE6">
      <w:pPr>
        <w:pStyle w:val="NoSpacing"/>
        <w:jc w:val="both"/>
        <w:rPr>
          <w:rFonts w:ascii="Sylfaen" w:hAnsi="Sylfaen"/>
          <w:b/>
          <w:sz w:val="24"/>
          <w:szCs w:val="24"/>
          <w:lang w:val="ka-GE"/>
        </w:rPr>
      </w:pPr>
      <w:r>
        <w:rPr>
          <w:rFonts w:ascii="Sylfaen" w:hAnsi="Sylfaen"/>
          <w:b/>
          <w:sz w:val="24"/>
          <w:szCs w:val="24"/>
          <w:lang w:val="ka-GE"/>
        </w:rPr>
        <w:t xml:space="preserve">    </w:t>
      </w:r>
      <w:r w:rsidRPr="00AA5096">
        <w:rPr>
          <w:rFonts w:ascii="Sylfaen" w:hAnsi="Sylfaen"/>
          <w:b/>
          <w:sz w:val="24"/>
          <w:szCs w:val="24"/>
          <w:lang w:val="ka-GE"/>
        </w:rPr>
        <w:t>რეკომენდაცია:</w:t>
      </w:r>
    </w:p>
    <w:p w:rsidR="008E2DE6" w:rsidRPr="00AA5096" w:rsidRDefault="008E2DE6" w:rsidP="008E2DE6">
      <w:pPr>
        <w:pStyle w:val="NoSpacing"/>
        <w:jc w:val="both"/>
        <w:rPr>
          <w:rFonts w:ascii="Sylfaen" w:hAnsi="Sylfaen"/>
          <w:b/>
          <w:sz w:val="24"/>
          <w:szCs w:val="24"/>
          <w:lang w:val="ka-GE"/>
        </w:rPr>
      </w:pPr>
    </w:p>
    <w:p w:rsidR="008E2DE6" w:rsidRDefault="008E2DE6" w:rsidP="008E2DE6">
      <w:pPr>
        <w:ind w:right="59"/>
        <w:jc w:val="both"/>
        <w:rPr>
          <w:rFonts w:ascii="Sylfaen" w:hAnsi="Sylfaen"/>
          <w:b/>
          <w:sz w:val="24"/>
          <w:szCs w:val="24"/>
          <w:lang w:val="ka-GE"/>
        </w:rPr>
      </w:pPr>
      <w:r w:rsidRPr="008E2DE6">
        <w:rPr>
          <w:rFonts w:ascii="Sylfaen" w:hAnsi="Sylfaen" w:cs="Sylfaen"/>
          <w:b/>
          <w:sz w:val="24"/>
          <w:szCs w:val="24"/>
          <w:lang w:val="ka-GE"/>
        </w:rPr>
        <w:t xml:space="preserve">ექიმი </w:t>
      </w:r>
      <w:r w:rsidRPr="008E2DE6">
        <w:rPr>
          <w:rFonts w:ascii="Sylfaen" w:hAnsi="Sylfaen" w:cs="Sylfaen"/>
          <w:b/>
          <w:sz w:val="24"/>
          <w:szCs w:val="24"/>
          <w:lang w:val="sv-SE"/>
        </w:rPr>
        <w:t>ჟანა</w:t>
      </w:r>
      <w:r w:rsidRPr="008E2DE6">
        <w:rPr>
          <w:b/>
          <w:sz w:val="24"/>
          <w:szCs w:val="24"/>
          <w:lang w:val="sv-SE"/>
        </w:rPr>
        <w:t xml:space="preserve"> </w:t>
      </w:r>
      <w:r w:rsidRPr="008E2DE6">
        <w:rPr>
          <w:rFonts w:ascii="Sylfaen" w:hAnsi="Sylfaen" w:cs="Sylfaen"/>
          <w:b/>
          <w:sz w:val="24"/>
          <w:szCs w:val="24"/>
          <w:lang w:val="sv-SE"/>
        </w:rPr>
        <w:t>ჩანგელია</w:t>
      </w:r>
      <w:r w:rsidRPr="008E2DE6">
        <w:rPr>
          <w:b/>
          <w:sz w:val="24"/>
          <w:szCs w:val="24"/>
          <w:lang w:val="sv-SE"/>
        </w:rPr>
        <w:t xml:space="preserve">  (</w:t>
      </w:r>
      <w:r w:rsidRPr="008E2DE6">
        <w:rPr>
          <w:rFonts w:ascii="Sylfaen" w:hAnsi="Sylfaen" w:cs="Sylfaen"/>
          <w:b/>
          <w:sz w:val="24"/>
          <w:szCs w:val="24"/>
          <w:lang w:val="sv-SE"/>
        </w:rPr>
        <w:t>სერტ</w:t>
      </w:r>
      <w:r w:rsidRPr="008E2DE6">
        <w:rPr>
          <w:b/>
          <w:sz w:val="24"/>
          <w:szCs w:val="24"/>
          <w:lang w:val="sv-SE"/>
        </w:rPr>
        <w:t>. „</w:t>
      </w:r>
      <w:r w:rsidRPr="008E2DE6">
        <w:rPr>
          <w:rFonts w:ascii="Sylfaen" w:hAnsi="Sylfaen" w:cs="Sylfaen"/>
          <w:b/>
          <w:sz w:val="24"/>
          <w:szCs w:val="24"/>
          <w:lang w:val="sv-SE"/>
        </w:rPr>
        <w:t>გადაუდებელი</w:t>
      </w:r>
      <w:r w:rsidRPr="008E2DE6">
        <w:rPr>
          <w:b/>
          <w:sz w:val="24"/>
          <w:szCs w:val="24"/>
          <w:lang w:val="sv-SE"/>
        </w:rPr>
        <w:t xml:space="preserve"> </w:t>
      </w:r>
      <w:r w:rsidRPr="008E2DE6">
        <w:rPr>
          <w:rFonts w:ascii="Sylfaen" w:hAnsi="Sylfaen" w:cs="Sylfaen"/>
          <w:b/>
          <w:sz w:val="24"/>
          <w:szCs w:val="24"/>
          <w:lang w:val="sv-SE"/>
        </w:rPr>
        <w:t>მედიცინა</w:t>
      </w:r>
      <w:r w:rsidRPr="008E2DE6">
        <w:rPr>
          <w:b/>
          <w:sz w:val="24"/>
          <w:szCs w:val="24"/>
          <w:lang w:val="sv-SE"/>
        </w:rPr>
        <w:t xml:space="preserve">“) - </w:t>
      </w:r>
      <w:r w:rsidR="0073029E" w:rsidRPr="008E2DE6">
        <w:rPr>
          <w:rFonts w:ascii="Sylfaen" w:hAnsi="Sylfaen"/>
          <w:b/>
          <w:sz w:val="24"/>
          <w:szCs w:val="24"/>
          <w:lang w:val="ka-GE"/>
        </w:rPr>
        <w:t>სავარაუდოდ,</w:t>
      </w:r>
      <w:r w:rsidR="0073029E">
        <w:rPr>
          <w:rFonts w:ascii="Sylfaen" w:hAnsi="Sylfaen"/>
          <w:b/>
          <w:sz w:val="24"/>
          <w:szCs w:val="24"/>
          <w:lang w:val="ka-GE"/>
        </w:rPr>
        <w:t xml:space="preserve"> </w:t>
      </w:r>
      <w:r w:rsidRPr="008E2DE6">
        <w:rPr>
          <w:rFonts w:ascii="Sylfaen" w:hAnsi="Sylfaen" w:cs="Sylfaen"/>
          <w:b/>
          <w:sz w:val="24"/>
          <w:szCs w:val="24"/>
          <w:lang w:val="sv-SE"/>
        </w:rPr>
        <w:t>წერილობითი</w:t>
      </w:r>
      <w:r w:rsidRPr="008E2DE6">
        <w:rPr>
          <w:b/>
          <w:sz w:val="24"/>
          <w:szCs w:val="24"/>
          <w:lang w:val="sv-SE"/>
        </w:rPr>
        <w:t xml:space="preserve"> </w:t>
      </w:r>
      <w:r w:rsidRPr="008E2DE6">
        <w:rPr>
          <w:rFonts w:ascii="Sylfaen" w:hAnsi="Sylfaen" w:cs="Sylfaen"/>
          <w:b/>
          <w:sz w:val="24"/>
          <w:szCs w:val="24"/>
          <w:lang w:val="sv-SE"/>
        </w:rPr>
        <w:t>გაფრთხილება</w:t>
      </w:r>
      <w:r w:rsidRPr="008E2DE6">
        <w:rPr>
          <w:b/>
          <w:sz w:val="24"/>
          <w:szCs w:val="24"/>
          <w:lang w:val="sv-SE"/>
        </w:rPr>
        <w:t xml:space="preserve"> - </w:t>
      </w:r>
      <w:r w:rsidRPr="008E2DE6">
        <w:rPr>
          <w:rFonts w:ascii="Sylfaen" w:hAnsi="Sylfaen"/>
          <w:b/>
          <w:sz w:val="24"/>
          <w:szCs w:val="24"/>
          <w:lang w:val="ka-GE"/>
        </w:rPr>
        <w:t>სერტიფიკატის მოქმედების შე</w:t>
      </w:r>
      <w:r w:rsidR="0073029E">
        <w:rPr>
          <w:rFonts w:ascii="Sylfaen" w:hAnsi="Sylfaen"/>
          <w:b/>
          <w:sz w:val="24"/>
          <w:szCs w:val="24"/>
          <w:lang w:val="ka-GE"/>
        </w:rPr>
        <w:t>ჩ</w:t>
      </w:r>
      <w:r w:rsidRPr="008E2DE6">
        <w:rPr>
          <w:rFonts w:ascii="Sylfaen" w:hAnsi="Sylfaen"/>
          <w:b/>
          <w:sz w:val="24"/>
          <w:szCs w:val="24"/>
          <w:lang w:val="ka-GE"/>
        </w:rPr>
        <w:t>ერება</w:t>
      </w:r>
      <w:r w:rsidR="0073029E">
        <w:rPr>
          <w:rFonts w:ascii="Sylfaen" w:hAnsi="Sylfaen"/>
          <w:b/>
          <w:sz w:val="24"/>
          <w:szCs w:val="24"/>
          <w:lang w:val="ka-GE"/>
        </w:rPr>
        <w:t xml:space="preserve"> </w:t>
      </w:r>
      <w:r w:rsidRPr="008E2DE6">
        <w:rPr>
          <w:rFonts w:ascii="Sylfaen" w:hAnsi="Sylfaen"/>
          <w:b/>
          <w:sz w:val="24"/>
          <w:szCs w:val="24"/>
          <w:lang w:val="ka-GE"/>
        </w:rPr>
        <w:t>1 თვით.</w:t>
      </w:r>
    </w:p>
    <w:p w:rsidR="008E2DE6" w:rsidRPr="0093245D" w:rsidRDefault="008E2DE6" w:rsidP="008E2DE6">
      <w:pPr>
        <w:ind w:right="59"/>
        <w:jc w:val="both"/>
        <w:rPr>
          <w:rFonts w:ascii="Sylfaen" w:hAnsi="Sylfaen"/>
          <w:b/>
          <w:sz w:val="24"/>
          <w:szCs w:val="24"/>
          <w:lang w:val="ka-GE"/>
        </w:rPr>
      </w:pPr>
      <w:r w:rsidRPr="008E2DE6">
        <w:rPr>
          <w:rFonts w:ascii="Sylfaen" w:hAnsi="Sylfaen"/>
          <w:b/>
          <w:sz w:val="24"/>
          <w:szCs w:val="24"/>
          <w:lang w:val="ka-GE"/>
        </w:rPr>
        <w:t xml:space="preserve">ექიმი </w:t>
      </w:r>
      <w:r w:rsidRPr="008E2DE6">
        <w:rPr>
          <w:rFonts w:ascii="Sylfaen" w:hAnsi="Sylfaen" w:cs="Sylfaen"/>
          <w:b/>
          <w:sz w:val="24"/>
          <w:szCs w:val="24"/>
          <w:lang w:val="sv-SE"/>
        </w:rPr>
        <w:t>გიორგი</w:t>
      </w:r>
      <w:r w:rsidRPr="008E2DE6">
        <w:rPr>
          <w:b/>
          <w:sz w:val="24"/>
          <w:szCs w:val="24"/>
          <w:lang w:val="sv-SE"/>
        </w:rPr>
        <w:t xml:space="preserve"> </w:t>
      </w:r>
      <w:r w:rsidRPr="008E2DE6">
        <w:rPr>
          <w:rFonts w:ascii="Sylfaen" w:hAnsi="Sylfaen" w:cs="Sylfaen"/>
          <w:b/>
          <w:sz w:val="24"/>
          <w:szCs w:val="24"/>
          <w:lang w:val="sv-SE"/>
        </w:rPr>
        <w:t>ჩიქოვანი</w:t>
      </w:r>
      <w:r w:rsidRPr="008E2DE6">
        <w:rPr>
          <w:b/>
          <w:sz w:val="24"/>
          <w:szCs w:val="24"/>
          <w:lang w:val="sv-SE"/>
        </w:rPr>
        <w:t xml:space="preserve"> (</w:t>
      </w:r>
      <w:r w:rsidRPr="008E2DE6">
        <w:rPr>
          <w:rFonts w:ascii="Sylfaen" w:hAnsi="Sylfaen" w:cs="Sylfaen"/>
          <w:b/>
          <w:sz w:val="24"/>
          <w:szCs w:val="24"/>
          <w:lang w:val="sv-SE"/>
        </w:rPr>
        <w:t>სერტ</w:t>
      </w:r>
      <w:r w:rsidRPr="008E2DE6">
        <w:rPr>
          <w:b/>
          <w:sz w:val="24"/>
          <w:szCs w:val="24"/>
          <w:lang w:val="sv-SE"/>
        </w:rPr>
        <w:t>. „</w:t>
      </w:r>
      <w:r w:rsidRPr="008E2DE6">
        <w:rPr>
          <w:rFonts w:ascii="Sylfaen" w:hAnsi="Sylfaen" w:cs="Sylfaen"/>
          <w:b/>
          <w:sz w:val="24"/>
          <w:szCs w:val="24"/>
          <w:lang w:val="sv-SE"/>
        </w:rPr>
        <w:t>კრიტიკულ</w:t>
      </w:r>
      <w:r w:rsidRPr="008E2DE6">
        <w:rPr>
          <w:b/>
          <w:sz w:val="24"/>
          <w:szCs w:val="24"/>
          <w:lang w:val="sv-SE"/>
        </w:rPr>
        <w:t xml:space="preserve"> </w:t>
      </w:r>
      <w:r w:rsidRPr="008E2DE6">
        <w:rPr>
          <w:rFonts w:ascii="Sylfaen" w:hAnsi="Sylfaen" w:cs="Sylfaen"/>
          <w:b/>
          <w:sz w:val="24"/>
          <w:szCs w:val="24"/>
          <w:lang w:val="sv-SE"/>
        </w:rPr>
        <w:t>მდგომარეობათა</w:t>
      </w:r>
      <w:r w:rsidRPr="008E2DE6">
        <w:rPr>
          <w:b/>
          <w:sz w:val="24"/>
          <w:szCs w:val="24"/>
          <w:lang w:val="sv-SE"/>
        </w:rPr>
        <w:t xml:space="preserve"> </w:t>
      </w:r>
      <w:r w:rsidRPr="008E2DE6">
        <w:rPr>
          <w:rFonts w:ascii="Sylfaen" w:hAnsi="Sylfaen" w:cs="Sylfaen"/>
          <w:b/>
          <w:sz w:val="24"/>
          <w:szCs w:val="24"/>
          <w:lang w:val="sv-SE"/>
        </w:rPr>
        <w:t>მედიცინა</w:t>
      </w:r>
      <w:r w:rsidRPr="008E2DE6">
        <w:rPr>
          <w:b/>
          <w:sz w:val="24"/>
          <w:szCs w:val="24"/>
          <w:lang w:val="sv-SE"/>
        </w:rPr>
        <w:t>“, „</w:t>
      </w:r>
      <w:r w:rsidRPr="008E2DE6">
        <w:rPr>
          <w:rFonts w:ascii="Sylfaen" w:hAnsi="Sylfaen" w:cs="Sylfaen"/>
          <w:b/>
          <w:sz w:val="24"/>
          <w:szCs w:val="24"/>
          <w:lang w:val="sv-SE"/>
        </w:rPr>
        <w:t>ანესთეზიოლოგია</w:t>
      </w:r>
      <w:r w:rsidRPr="008E2DE6">
        <w:rPr>
          <w:b/>
          <w:sz w:val="24"/>
          <w:szCs w:val="24"/>
          <w:lang w:val="sv-SE"/>
        </w:rPr>
        <w:t>“)</w:t>
      </w:r>
      <w:r>
        <w:rPr>
          <w:rFonts w:ascii="Sylfaen" w:hAnsi="Sylfaen"/>
          <w:b/>
          <w:sz w:val="24"/>
          <w:szCs w:val="24"/>
          <w:lang w:val="ka-GE"/>
        </w:rPr>
        <w:t xml:space="preserve"> </w:t>
      </w:r>
      <w:r w:rsidRPr="008E2DE6">
        <w:rPr>
          <w:rFonts w:ascii="Sylfaen" w:hAnsi="Sylfaen" w:cs="Sylfaen"/>
          <w:b/>
          <w:sz w:val="24"/>
          <w:szCs w:val="24"/>
          <w:lang w:val="sv-SE"/>
        </w:rPr>
        <w:t>გარდაიცვალა</w:t>
      </w:r>
      <w:r w:rsidRPr="008E2DE6">
        <w:rPr>
          <w:b/>
          <w:sz w:val="24"/>
          <w:szCs w:val="24"/>
          <w:lang w:val="sv-SE"/>
        </w:rPr>
        <w:t xml:space="preserve">, </w:t>
      </w:r>
      <w:r w:rsidRPr="008E2DE6">
        <w:rPr>
          <w:rFonts w:ascii="Sylfaen" w:hAnsi="Sylfaen" w:cs="Sylfaen"/>
          <w:b/>
          <w:sz w:val="24"/>
          <w:szCs w:val="24"/>
          <w:lang w:val="sv-SE"/>
        </w:rPr>
        <w:t>შესაბამისად</w:t>
      </w:r>
      <w:r w:rsidRPr="008E2DE6">
        <w:rPr>
          <w:b/>
          <w:sz w:val="24"/>
          <w:szCs w:val="24"/>
          <w:lang w:val="sv-SE"/>
        </w:rPr>
        <w:t xml:space="preserve">, </w:t>
      </w:r>
      <w:r w:rsidRPr="008E2DE6">
        <w:rPr>
          <w:rFonts w:ascii="Sylfaen" w:hAnsi="Sylfaen" w:cs="Sylfaen"/>
          <w:b/>
          <w:sz w:val="24"/>
          <w:szCs w:val="24"/>
          <w:lang w:val="sv-SE"/>
        </w:rPr>
        <w:t>მისი</w:t>
      </w:r>
      <w:r w:rsidRPr="008E2DE6">
        <w:rPr>
          <w:b/>
          <w:sz w:val="24"/>
          <w:szCs w:val="24"/>
          <w:lang w:val="sv-SE"/>
        </w:rPr>
        <w:t xml:space="preserve"> </w:t>
      </w:r>
      <w:r w:rsidRPr="008E2DE6">
        <w:rPr>
          <w:rFonts w:ascii="Sylfaen" w:hAnsi="Sylfaen" w:cs="Sylfaen"/>
          <w:b/>
          <w:sz w:val="24"/>
          <w:szCs w:val="24"/>
          <w:lang w:val="sv-SE"/>
        </w:rPr>
        <w:t>პასუხისმგებლობის</w:t>
      </w:r>
      <w:r w:rsidRPr="008E2DE6">
        <w:rPr>
          <w:b/>
          <w:sz w:val="24"/>
          <w:szCs w:val="24"/>
          <w:lang w:val="sv-SE"/>
        </w:rPr>
        <w:t xml:space="preserve"> </w:t>
      </w:r>
      <w:r w:rsidRPr="008E2DE6">
        <w:rPr>
          <w:rFonts w:ascii="Sylfaen" w:hAnsi="Sylfaen" w:cs="Sylfaen"/>
          <w:b/>
          <w:sz w:val="24"/>
          <w:szCs w:val="24"/>
          <w:lang w:val="sv-SE"/>
        </w:rPr>
        <w:t>საკითხი</w:t>
      </w:r>
      <w:r w:rsidRPr="008E2DE6">
        <w:rPr>
          <w:b/>
          <w:sz w:val="24"/>
          <w:szCs w:val="24"/>
          <w:lang w:val="sv-SE"/>
        </w:rPr>
        <w:t xml:space="preserve"> </w:t>
      </w:r>
      <w:r w:rsidRPr="008E2DE6">
        <w:rPr>
          <w:rFonts w:ascii="Sylfaen" w:hAnsi="Sylfaen" w:cs="Sylfaen"/>
          <w:b/>
          <w:sz w:val="24"/>
          <w:szCs w:val="24"/>
          <w:lang w:val="sv-SE"/>
        </w:rPr>
        <w:t>მოიხსნა</w:t>
      </w:r>
      <w:r w:rsidRPr="008E2DE6">
        <w:rPr>
          <w:b/>
          <w:sz w:val="24"/>
          <w:szCs w:val="24"/>
          <w:lang w:val="sv-SE"/>
        </w:rPr>
        <w:t xml:space="preserve">. </w:t>
      </w:r>
    </w:p>
    <w:p w:rsidR="008E2DE6" w:rsidRPr="00684E5D" w:rsidRDefault="008E2DE6" w:rsidP="008E2DE6">
      <w:pPr>
        <w:spacing w:after="0" w:line="240" w:lineRule="auto"/>
        <w:ind w:firstLine="360"/>
        <w:jc w:val="both"/>
        <w:rPr>
          <w:lang w:val="sv-SE"/>
        </w:rPr>
      </w:pPr>
    </w:p>
    <w:sectPr w:rsidR="008E2DE6" w:rsidRPr="00684E5D" w:rsidSect="00684E5D">
      <w:footerReference w:type="default" r:id="rId7"/>
      <w:pgSz w:w="12240" w:h="15840"/>
      <w:pgMar w:top="864" w:right="864" w:bottom="864"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D97" w:rsidRDefault="009D2D97" w:rsidP="00684E5D">
      <w:pPr>
        <w:spacing w:after="0" w:line="240" w:lineRule="auto"/>
      </w:pPr>
      <w:r>
        <w:separator/>
      </w:r>
    </w:p>
  </w:endnote>
  <w:endnote w:type="continuationSeparator" w:id="0">
    <w:p w:rsidR="009D2D97" w:rsidRDefault="009D2D97" w:rsidP="00684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319952"/>
      <w:docPartObj>
        <w:docPartGallery w:val="Page Numbers (Bottom of Page)"/>
        <w:docPartUnique/>
      </w:docPartObj>
    </w:sdtPr>
    <w:sdtEndPr>
      <w:rPr>
        <w:noProof/>
      </w:rPr>
    </w:sdtEndPr>
    <w:sdtContent>
      <w:p w:rsidR="00684E5D" w:rsidRDefault="00684E5D">
        <w:pPr>
          <w:pStyle w:val="Footer"/>
          <w:jc w:val="right"/>
        </w:pPr>
        <w:r>
          <w:fldChar w:fldCharType="begin"/>
        </w:r>
        <w:r>
          <w:instrText xml:space="preserve"> PAGE   \* MERGEFORMAT </w:instrText>
        </w:r>
        <w:r>
          <w:fldChar w:fldCharType="separate"/>
        </w:r>
        <w:r w:rsidR="00EE3149">
          <w:rPr>
            <w:noProof/>
          </w:rPr>
          <w:t>1</w:t>
        </w:r>
        <w:r>
          <w:rPr>
            <w:noProof/>
          </w:rPr>
          <w:fldChar w:fldCharType="end"/>
        </w:r>
      </w:p>
    </w:sdtContent>
  </w:sdt>
  <w:p w:rsidR="00684E5D" w:rsidRDefault="00684E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D97" w:rsidRDefault="009D2D97" w:rsidP="00684E5D">
      <w:pPr>
        <w:spacing w:after="0" w:line="240" w:lineRule="auto"/>
      </w:pPr>
      <w:r>
        <w:separator/>
      </w:r>
    </w:p>
  </w:footnote>
  <w:footnote w:type="continuationSeparator" w:id="0">
    <w:p w:rsidR="009D2D97" w:rsidRDefault="009D2D97" w:rsidP="00684E5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55"/>
    <w:rsid w:val="0002401C"/>
    <w:rsid w:val="001B7604"/>
    <w:rsid w:val="00343A55"/>
    <w:rsid w:val="00684E5D"/>
    <w:rsid w:val="0073029E"/>
    <w:rsid w:val="007F6400"/>
    <w:rsid w:val="00890E49"/>
    <w:rsid w:val="008E2DE6"/>
    <w:rsid w:val="0093245D"/>
    <w:rsid w:val="009D2D97"/>
    <w:rsid w:val="00AE63F4"/>
    <w:rsid w:val="00C32552"/>
    <w:rsid w:val="00EE3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E5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4E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E5D"/>
    <w:rPr>
      <w:rFonts w:eastAsiaTheme="minorEastAsia"/>
    </w:rPr>
  </w:style>
  <w:style w:type="paragraph" w:styleId="Footer">
    <w:name w:val="footer"/>
    <w:basedOn w:val="Normal"/>
    <w:link w:val="FooterChar"/>
    <w:uiPriority w:val="99"/>
    <w:unhideWhenUsed/>
    <w:rsid w:val="00684E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E5D"/>
    <w:rPr>
      <w:rFonts w:eastAsiaTheme="minorEastAsia"/>
    </w:rPr>
  </w:style>
  <w:style w:type="paragraph" w:styleId="NoSpacing">
    <w:name w:val="No Spacing"/>
    <w:uiPriority w:val="1"/>
    <w:qFormat/>
    <w:rsid w:val="008E2DE6"/>
    <w:pPr>
      <w:spacing w:after="0" w:line="240" w:lineRule="auto"/>
    </w:pPr>
  </w:style>
  <w:style w:type="paragraph" w:styleId="NormalWeb">
    <w:name w:val="Normal (Web)"/>
    <w:basedOn w:val="Normal"/>
    <w:uiPriority w:val="99"/>
    <w:unhideWhenUsed/>
    <w:rsid w:val="0093245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E5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4E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E5D"/>
    <w:rPr>
      <w:rFonts w:eastAsiaTheme="minorEastAsia"/>
    </w:rPr>
  </w:style>
  <w:style w:type="paragraph" w:styleId="Footer">
    <w:name w:val="footer"/>
    <w:basedOn w:val="Normal"/>
    <w:link w:val="FooterChar"/>
    <w:uiPriority w:val="99"/>
    <w:unhideWhenUsed/>
    <w:rsid w:val="00684E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E5D"/>
    <w:rPr>
      <w:rFonts w:eastAsiaTheme="minorEastAsia"/>
    </w:rPr>
  </w:style>
  <w:style w:type="paragraph" w:styleId="NoSpacing">
    <w:name w:val="No Spacing"/>
    <w:uiPriority w:val="1"/>
    <w:qFormat/>
    <w:rsid w:val="008E2DE6"/>
    <w:pPr>
      <w:spacing w:after="0" w:line="240" w:lineRule="auto"/>
    </w:pPr>
  </w:style>
  <w:style w:type="paragraph" w:styleId="NormalWeb">
    <w:name w:val="Normal (Web)"/>
    <w:basedOn w:val="Normal"/>
    <w:uiPriority w:val="99"/>
    <w:unhideWhenUsed/>
    <w:rsid w:val="009324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2755</Words>
  <Characters>15708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Kakhaber Ghibradze</dc:creator>
  <cp:lastModifiedBy>Khatuna Zaldastanishvili</cp:lastModifiedBy>
  <cp:revision>2</cp:revision>
  <dcterms:created xsi:type="dcterms:W3CDTF">2018-04-24T06:11:00Z</dcterms:created>
  <dcterms:modified xsi:type="dcterms:W3CDTF">2018-04-24T06:11:00Z</dcterms:modified>
</cp:coreProperties>
</file>